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5B9" w:rsidRPr="008A3879" w:rsidRDefault="007675B9" w:rsidP="00165C00">
      <w:pPr>
        <w:widowControl/>
        <w:ind w:left="6237"/>
        <w:jc w:val="both"/>
        <w:rPr>
          <w:rFonts w:eastAsia="Times New Roman"/>
          <w:sz w:val="26"/>
          <w:szCs w:val="26"/>
        </w:rPr>
      </w:pPr>
      <w:r w:rsidRPr="008A3879">
        <w:rPr>
          <w:rFonts w:eastAsia="Times New Roman"/>
          <w:sz w:val="26"/>
          <w:szCs w:val="26"/>
        </w:rPr>
        <w:t>УТВЕРЖДАЮ</w:t>
      </w:r>
    </w:p>
    <w:p w:rsidR="007675B9" w:rsidRPr="008A3879" w:rsidRDefault="007675B9" w:rsidP="00165C00">
      <w:pPr>
        <w:widowControl/>
        <w:ind w:left="6237"/>
        <w:rPr>
          <w:rFonts w:eastAsia="Times New Roman"/>
          <w:sz w:val="26"/>
          <w:szCs w:val="26"/>
        </w:rPr>
      </w:pPr>
      <w:r w:rsidRPr="008A3879">
        <w:rPr>
          <w:rFonts w:eastAsia="Times New Roman"/>
          <w:sz w:val="26"/>
          <w:szCs w:val="26"/>
        </w:rPr>
        <w:t>Начальник Межрайонной ИФНС</w:t>
      </w:r>
    </w:p>
    <w:p w:rsidR="007675B9" w:rsidRPr="008A3879" w:rsidRDefault="007675B9" w:rsidP="00165C00">
      <w:pPr>
        <w:widowControl/>
        <w:ind w:left="6237"/>
        <w:rPr>
          <w:rFonts w:eastAsia="Times New Roman"/>
          <w:sz w:val="26"/>
          <w:szCs w:val="26"/>
        </w:rPr>
      </w:pPr>
      <w:r w:rsidRPr="008A3879">
        <w:rPr>
          <w:rFonts w:eastAsia="Times New Roman"/>
          <w:sz w:val="26"/>
          <w:szCs w:val="26"/>
        </w:rPr>
        <w:t>России № 12 по Приморскому краю</w:t>
      </w:r>
    </w:p>
    <w:p w:rsidR="007675B9" w:rsidRPr="008A3879" w:rsidRDefault="007675B9" w:rsidP="00A81794">
      <w:pPr>
        <w:widowControl/>
        <w:spacing w:before="120"/>
        <w:ind w:left="6237"/>
        <w:rPr>
          <w:rFonts w:eastAsia="Times New Roman"/>
          <w:sz w:val="26"/>
          <w:szCs w:val="26"/>
          <w:u w:val="single"/>
        </w:rPr>
      </w:pPr>
      <w:r w:rsidRPr="008A3879">
        <w:rPr>
          <w:rFonts w:eastAsia="Times New Roman"/>
          <w:sz w:val="26"/>
          <w:szCs w:val="26"/>
        </w:rPr>
        <w:t xml:space="preserve">______________ </w:t>
      </w:r>
      <w:r w:rsidRPr="008A3879">
        <w:rPr>
          <w:rFonts w:eastAsia="Times New Roman"/>
          <w:sz w:val="26"/>
          <w:szCs w:val="26"/>
          <w:u w:val="single"/>
        </w:rPr>
        <w:t>В.Л.</w:t>
      </w:r>
      <w:r w:rsidR="00B74A9B" w:rsidRPr="008A3879">
        <w:rPr>
          <w:rFonts w:eastAsia="Times New Roman"/>
          <w:sz w:val="26"/>
          <w:szCs w:val="26"/>
          <w:u w:val="single"/>
        </w:rPr>
        <w:t xml:space="preserve"> </w:t>
      </w:r>
      <w:r w:rsidRPr="008A3879">
        <w:rPr>
          <w:rFonts w:eastAsia="Times New Roman"/>
          <w:sz w:val="26"/>
          <w:szCs w:val="26"/>
          <w:u w:val="single"/>
        </w:rPr>
        <w:t>Вильчинский</w:t>
      </w:r>
    </w:p>
    <w:p w:rsidR="007675B9" w:rsidRPr="008A3879" w:rsidRDefault="007675B9" w:rsidP="00165C00">
      <w:pPr>
        <w:widowControl/>
        <w:spacing w:before="120"/>
        <w:ind w:left="6237"/>
        <w:rPr>
          <w:rFonts w:eastAsia="Times New Roman"/>
          <w:sz w:val="26"/>
          <w:szCs w:val="26"/>
        </w:rPr>
      </w:pPr>
      <w:r w:rsidRPr="008A3879">
        <w:rPr>
          <w:rFonts w:eastAsia="Times New Roman"/>
          <w:sz w:val="26"/>
          <w:szCs w:val="26"/>
        </w:rPr>
        <w:t xml:space="preserve">от </w:t>
      </w:r>
      <w:r w:rsidR="00FC5A11" w:rsidRPr="008A3879">
        <w:rPr>
          <w:rFonts w:eastAsia="Times New Roman"/>
          <w:sz w:val="26"/>
          <w:szCs w:val="26"/>
        </w:rPr>
        <w:t>«</w:t>
      </w:r>
      <w:r w:rsidRPr="008A3879">
        <w:rPr>
          <w:rFonts w:eastAsia="Times New Roman"/>
          <w:sz w:val="26"/>
          <w:szCs w:val="26"/>
        </w:rPr>
        <w:t>_____</w:t>
      </w:r>
      <w:r w:rsidR="00FC5A11" w:rsidRPr="008A3879">
        <w:rPr>
          <w:rFonts w:eastAsia="Times New Roman"/>
          <w:sz w:val="26"/>
          <w:szCs w:val="26"/>
        </w:rPr>
        <w:t>»</w:t>
      </w:r>
      <w:r w:rsidRPr="008A3879">
        <w:rPr>
          <w:rFonts w:eastAsia="Times New Roman"/>
          <w:sz w:val="26"/>
          <w:szCs w:val="26"/>
        </w:rPr>
        <w:t xml:space="preserve"> ___</w:t>
      </w:r>
      <w:r w:rsidR="00B84AC2" w:rsidRPr="008A3879">
        <w:rPr>
          <w:rFonts w:eastAsia="Times New Roman"/>
          <w:sz w:val="26"/>
          <w:szCs w:val="26"/>
        </w:rPr>
        <w:t>_</w:t>
      </w:r>
      <w:r w:rsidRPr="008A3879">
        <w:rPr>
          <w:rFonts w:eastAsia="Times New Roman"/>
          <w:sz w:val="26"/>
          <w:szCs w:val="26"/>
        </w:rPr>
        <w:t>___</w:t>
      </w:r>
      <w:r w:rsidR="00B84AC2" w:rsidRPr="008A3879">
        <w:rPr>
          <w:rFonts w:eastAsia="Times New Roman"/>
          <w:sz w:val="26"/>
          <w:szCs w:val="26"/>
        </w:rPr>
        <w:t>_</w:t>
      </w:r>
      <w:r w:rsidRPr="008A3879">
        <w:rPr>
          <w:rFonts w:eastAsia="Times New Roman"/>
          <w:sz w:val="26"/>
          <w:szCs w:val="26"/>
        </w:rPr>
        <w:t>______ 20</w:t>
      </w:r>
      <w:r w:rsidR="008A3879" w:rsidRPr="008A3879">
        <w:rPr>
          <w:rFonts w:eastAsia="Times New Roman"/>
          <w:sz w:val="26"/>
          <w:szCs w:val="26"/>
        </w:rPr>
        <w:t>20</w:t>
      </w:r>
      <w:r w:rsidRPr="008A3879">
        <w:rPr>
          <w:rFonts w:eastAsia="Times New Roman"/>
          <w:sz w:val="26"/>
          <w:szCs w:val="26"/>
        </w:rPr>
        <w:t xml:space="preserve"> г.</w:t>
      </w:r>
    </w:p>
    <w:p w:rsidR="00003DE9" w:rsidRPr="00E45B82" w:rsidRDefault="009B2982" w:rsidP="00E45B82">
      <w:pPr>
        <w:spacing w:before="480" w:after="200"/>
        <w:jc w:val="center"/>
        <w:rPr>
          <w:b/>
          <w:sz w:val="26"/>
          <w:szCs w:val="26"/>
        </w:rPr>
      </w:pPr>
      <w:r w:rsidRPr="00E45B82">
        <w:rPr>
          <w:rFonts w:eastAsia="Times New Roman"/>
          <w:b/>
          <w:sz w:val="26"/>
          <w:szCs w:val="26"/>
        </w:rPr>
        <w:t>ДОЛЖНОСТНОЙ РЕГЛАМЕНТ</w:t>
      </w:r>
    </w:p>
    <w:p w:rsidR="009F31F2" w:rsidRPr="00E45B82" w:rsidRDefault="007675B9" w:rsidP="00165C00">
      <w:pPr>
        <w:jc w:val="center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с</w:t>
      </w:r>
      <w:r w:rsidR="00B139FA" w:rsidRPr="00E45B82">
        <w:rPr>
          <w:rFonts w:eastAsia="Times New Roman"/>
          <w:sz w:val="26"/>
          <w:szCs w:val="26"/>
        </w:rPr>
        <w:t>таршего государственного налогового инспектора</w:t>
      </w:r>
      <w:r w:rsidRPr="00E45B82">
        <w:rPr>
          <w:rFonts w:eastAsia="Times New Roman"/>
          <w:sz w:val="26"/>
          <w:szCs w:val="26"/>
        </w:rPr>
        <w:t xml:space="preserve"> отдела выездных проверок</w:t>
      </w:r>
    </w:p>
    <w:p w:rsidR="00865292" w:rsidRPr="00E45B82" w:rsidRDefault="007675B9" w:rsidP="00165C00">
      <w:pPr>
        <w:jc w:val="center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Межрайонной ИФНС России №12 по Приморскому краю</w:t>
      </w:r>
    </w:p>
    <w:p w:rsidR="00003DE9" w:rsidRPr="00E45B82" w:rsidRDefault="00842126" w:rsidP="00E45B82">
      <w:pPr>
        <w:pStyle w:val="1"/>
        <w:spacing w:before="120" w:after="120"/>
        <w:ind w:left="1276" w:right="1276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  <w:lang w:val="en-US"/>
        </w:rPr>
        <w:t>I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Pr="00E45B82">
        <w:rPr>
          <w:rFonts w:ascii="Times New Roman" w:eastAsia="Times New Roman" w:hAnsi="Times New Roman" w:cs="Times New Roman"/>
          <w:color w:val="auto"/>
          <w:sz w:val="26"/>
          <w:szCs w:val="26"/>
        </w:rPr>
        <w:t>Общие положения</w:t>
      </w:r>
    </w:p>
    <w:p w:rsidR="00391BF7" w:rsidRPr="00E45B82" w:rsidRDefault="00E36943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Должность</w:t>
      </w:r>
      <w:r w:rsidR="00842126" w:rsidRPr="00E45B82">
        <w:rPr>
          <w:rFonts w:eastAsia="Times New Roman"/>
          <w:sz w:val="26"/>
          <w:szCs w:val="26"/>
        </w:rPr>
        <w:t xml:space="preserve"> федеральной государственной гражданской службы</w:t>
      </w:r>
      <w:r w:rsidRPr="00E45B82">
        <w:rPr>
          <w:rFonts w:eastAsia="Times New Roman"/>
          <w:sz w:val="26"/>
          <w:szCs w:val="26"/>
        </w:rPr>
        <w:t xml:space="preserve"> </w:t>
      </w:r>
      <w:r w:rsidR="00842126" w:rsidRPr="00E45B82">
        <w:rPr>
          <w:rFonts w:eastAsia="Times New Roman"/>
          <w:sz w:val="26"/>
          <w:szCs w:val="26"/>
        </w:rPr>
        <w:t xml:space="preserve">(далее </w:t>
      </w:r>
      <w:r w:rsidR="00F97000" w:rsidRPr="00E45B82">
        <w:rPr>
          <w:rFonts w:eastAsia="Times New Roman"/>
          <w:sz w:val="26"/>
          <w:szCs w:val="26"/>
        </w:rPr>
        <w:t>–</w:t>
      </w:r>
      <w:r w:rsidR="00842126" w:rsidRPr="00E45B82">
        <w:rPr>
          <w:rFonts w:eastAsia="Times New Roman"/>
          <w:sz w:val="26"/>
          <w:szCs w:val="26"/>
        </w:rPr>
        <w:t xml:space="preserve"> гражданская служба)</w:t>
      </w:r>
      <w:r w:rsidRPr="00E45B82">
        <w:rPr>
          <w:rFonts w:eastAsia="Times New Roman"/>
          <w:sz w:val="26"/>
          <w:szCs w:val="26"/>
        </w:rPr>
        <w:t xml:space="preserve"> </w:t>
      </w:r>
      <w:r w:rsidR="005C73CF" w:rsidRPr="00E45B82">
        <w:rPr>
          <w:rFonts w:eastAsia="Times New Roman"/>
          <w:sz w:val="26"/>
          <w:szCs w:val="26"/>
        </w:rPr>
        <w:t>старшего государственного налогового инспектора</w:t>
      </w:r>
      <w:r w:rsidR="008D7FA8" w:rsidRPr="00E45B82">
        <w:rPr>
          <w:rFonts w:eastAsia="Times New Roman"/>
          <w:sz w:val="26"/>
          <w:szCs w:val="26"/>
        </w:rPr>
        <w:t xml:space="preserve"> </w:t>
      </w:r>
      <w:r w:rsidRPr="00E45B82">
        <w:rPr>
          <w:rFonts w:eastAsia="Times New Roman"/>
          <w:sz w:val="26"/>
          <w:szCs w:val="26"/>
        </w:rPr>
        <w:t xml:space="preserve">отдела выездных проверок </w:t>
      </w:r>
      <w:r w:rsidR="00391BF7" w:rsidRPr="00E45B82">
        <w:rPr>
          <w:rFonts w:eastAsia="Times New Roman"/>
          <w:sz w:val="26"/>
          <w:szCs w:val="26"/>
        </w:rPr>
        <w:t xml:space="preserve">относится к </w:t>
      </w:r>
      <w:r w:rsidR="00FC5A11" w:rsidRPr="00E45B82">
        <w:rPr>
          <w:rFonts w:eastAsia="Times New Roman"/>
          <w:sz w:val="26"/>
          <w:szCs w:val="26"/>
        </w:rPr>
        <w:t>старшей группе должностей гражданской службы категории «</w:t>
      </w:r>
      <w:r w:rsidR="00391BF7" w:rsidRPr="00E45B82">
        <w:rPr>
          <w:rFonts w:eastAsia="Times New Roman"/>
          <w:sz w:val="26"/>
          <w:szCs w:val="26"/>
        </w:rPr>
        <w:t>специалисты</w:t>
      </w:r>
      <w:r w:rsidR="00FC5A11" w:rsidRPr="00E45B82">
        <w:rPr>
          <w:rFonts w:eastAsia="Times New Roman"/>
          <w:sz w:val="26"/>
          <w:szCs w:val="26"/>
        </w:rPr>
        <w:t>»</w:t>
      </w:r>
      <w:r w:rsidR="00391BF7" w:rsidRPr="00E45B82">
        <w:rPr>
          <w:rFonts w:eastAsia="Times New Roman"/>
          <w:sz w:val="26"/>
          <w:szCs w:val="26"/>
        </w:rPr>
        <w:t>.</w:t>
      </w:r>
    </w:p>
    <w:p w:rsidR="00003DE9" w:rsidRPr="00E45B82" w:rsidRDefault="00AA3FC6" w:rsidP="009E59BF">
      <w:pPr>
        <w:pStyle w:val="ConsPlusNormal"/>
        <w:tabs>
          <w:tab w:val="left" w:pos="1276"/>
        </w:tabs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B82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Pr="00E45B82">
        <w:rPr>
          <w:rFonts w:ascii="Times New Roman" w:hAnsi="Times New Roman"/>
          <w:sz w:val="26"/>
          <w:szCs w:val="26"/>
        </w:rPr>
        <w:t xml:space="preserve">в соответствии с </w:t>
      </w:r>
      <w:hyperlink r:id="rId9" w:history="1">
        <w:r w:rsidRPr="00E45B82">
          <w:rPr>
            <w:rFonts w:ascii="Times New Roman" w:hAnsi="Times New Roman"/>
            <w:sz w:val="26"/>
            <w:szCs w:val="26"/>
          </w:rPr>
          <w:t>Реестром</w:t>
        </w:r>
      </w:hyperlink>
      <w:r w:rsidRPr="00E45B82">
        <w:rPr>
          <w:rFonts w:ascii="Times New Roman" w:hAnsi="Times New Roman"/>
          <w:sz w:val="26"/>
          <w:szCs w:val="26"/>
        </w:rPr>
        <w:t xml:space="preserve"> должностей федеральной государственной гражданской службы, утвержденным Указом Президента Росси</w:t>
      </w:r>
      <w:r w:rsidR="00D40FD9" w:rsidRPr="00E45B82">
        <w:rPr>
          <w:rFonts w:ascii="Times New Roman" w:hAnsi="Times New Roman"/>
          <w:sz w:val="26"/>
          <w:szCs w:val="26"/>
        </w:rPr>
        <w:t xml:space="preserve">йской Федерации от 31.12.2005 </w:t>
      </w:r>
      <w:r w:rsidR="00F97000" w:rsidRPr="00E45B82">
        <w:rPr>
          <w:rFonts w:ascii="Times New Roman" w:hAnsi="Times New Roman"/>
          <w:sz w:val="26"/>
          <w:szCs w:val="26"/>
        </w:rPr>
        <w:t>№</w:t>
      </w:r>
      <w:r w:rsidR="00F97000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ascii="Times New Roman" w:hAnsi="Times New Roman"/>
          <w:sz w:val="26"/>
          <w:szCs w:val="26"/>
        </w:rPr>
        <w:t xml:space="preserve">1574 </w:t>
      </w:r>
      <w:r w:rsidR="00FC5A11" w:rsidRPr="00E45B82">
        <w:rPr>
          <w:rFonts w:ascii="Times New Roman" w:hAnsi="Times New Roman"/>
          <w:sz w:val="26"/>
          <w:szCs w:val="26"/>
        </w:rPr>
        <w:t>«</w:t>
      </w:r>
      <w:r w:rsidRPr="00E45B82">
        <w:rPr>
          <w:rFonts w:ascii="Times New Roman" w:hAnsi="Times New Roman"/>
          <w:sz w:val="26"/>
          <w:szCs w:val="26"/>
        </w:rPr>
        <w:t>О Реестре должностей федеральной государственной гражданской службы</w:t>
      </w:r>
      <w:r w:rsidR="00FC5A11" w:rsidRPr="00E45B82">
        <w:rPr>
          <w:rFonts w:ascii="Times New Roman" w:hAnsi="Times New Roman"/>
          <w:sz w:val="26"/>
          <w:szCs w:val="26"/>
        </w:rPr>
        <w:t>»</w:t>
      </w:r>
      <w:r w:rsidR="000A0D4A" w:rsidRPr="00E45B82">
        <w:rPr>
          <w:rFonts w:ascii="Times New Roman" w:hAnsi="Times New Roman"/>
          <w:sz w:val="26"/>
          <w:szCs w:val="26"/>
        </w:rPr>
        <w:t xml:space="preserve"> – </w:t>
      </w:r>
      <w:r w:rsidR="008B0313" w:rsidRPr="00E45B82">
        <w:rPr>
          <w:rFonts w:ascii="Times New Roman" w:hAnsi="Times New Roman" w:cs="Times New Roman"/>
          <w:sz w:val="26"/>
          <w:szCs w:val="26"/>
        </w:rPr>
        <w:t>11-</w:t>
      </w:r>
      <w:r w:rsidR="00F97000" w:rsidRPr="00E45B82">
        <w:rPr>
          <w:rFonts w:ascii="Times New Roman" w:hAnsi="Times New Roman" w:cs="Times New Roman"/>
          <w:sz w:val="26"/>
          <w:szCs w:val="26"/>
        </w:rPr>
        <w:t>3</w:t>
      </w:r>
      <w:r w:rsidR="008B0313" w:rsidRPr="00E45B82">
        <w:rPr>
          <w:rFonts w:ascii="Times New Roman" w:hAnsi="Times New Roman" w:cs="Times New Roman"/>
          <w:sz w:val="26"/>
          <w:szCs w:val="26"/>
        </w:rPr>
        <w:t>-</w:t>
      </w:r>
      <w:r w:rsidR="00F97000" w:rsidRPr="00E45B82">
        <w:rPr>
          <w:rFonts w:ascii="Times New Roman" w:hAnsi="Times New Roman" w:cs="Times New Roman"/>
          <w:sz w:val="26"/>
          <w:szCs w:val="26"/>
        </w:rPr>
        <w:t>4</w:t>
      </w:r>
      <w:r w:rsidR="008B0313" w:rsidRPr="00E45B82">
        <w:rPr>
          <w:rFonts w:ascii="Times New Roman" w:hAnsi="Times New Roman" w:cs="Times New Roman"/>
          <w:sz w:val="26"/>
          <w:szCs w:val="26"/>
        </w:rPr>
        <w:t>-09</w:t>
      </w:r>
      <w:r w:rsidR="00FC5A11" w:rsidRPr="00E45B82">
        <w:rPr>
          <w:rFonts w:ascii="Times New Roman" w:hAnsi="Times New Roman" w:cs="Times New Roman"/>
          <w:sz w:val="26"/>
          <w:szCs w:val="26"/>
        </w:rPr>
        <w:t>5</w:t>
      </w:r>
      <w:r w:rsidR="00153E6D" w:rsidRPr="00E45B82">
        <w:rPr>
          <w:rFonts w:ascii="Times New Roman" w:hAnsi="Times New Roman" w:cs="Times New Roman"/>
          <w:sz w:val="26"/>
          <w:szCs w:val="26"/>
        </w:rPr>
        <w:t>.</w:t>
      </w:r>
    </w:p>
    <w:p w:rsidR="000E7706" w:rsidRPr="00E45B82" w:rsidRDefault="000E7706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Область профессиональной служебной деятельности </w:t>
      </w:r>
      <w:r w:rsidR="00FC5A11" w:rsidRPr="00E45B82">
        <w:rPr>
          <w:rFonts w:eastAsia="Times New Roman"/>
          <w:sz w:val="26"/>
          <w:szCs w:val="26"/>
        </w:rPr>
        <w:t>старшего государственного налогового инспектора</w:t>
      </w:r>
      <w:r w:rsidRPr="00E45B82">
        <w:rPr>
          <w:rFonts w:eastAsia="Times New Roman"/>
          <w:sz w:val="26"/>
          <w:szCs w:val="26"/>
        </w:rPr>
        <w:t>: Регулирование налоговой деятельности.</w:t>
      </w:r>
    </w:p>
    <w:p w:rsidR="000E7706" w:rsidRPr="00E45B82" w:rsidRDefault="000E7706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Вид профессиональной служебной деятельности </w:t>
      </w:r>
      <w:r w:rsidR="00FC5A11" w:rsidRPr="00E45B82">
        <w:rPr>
          <w:rFonts w:eastAsia="Times New Roman"/>
          <w:sz w:val="26"/>
          <w:szCs w:val="26"/>
        </w:rPr>
        <w:t>старшего государственного налогового инспектора</w:t>
      </w:r>
      <w:r w:rsidRPr="00E45B82">
        <w:rPr>
          <w:rFonts w:eastAsia="Times New Roman"/>
          <w:sz w:val="26"/>
          <w:szCs w:val="26"/>
        </w:rPr>
        <w:t>: Выездные проверки.</w:t>
      </w:r>
    </w:p>
    <w:p w:rsidR="000D52CA" w:rsidRPr="00E45B82" w:rsidRDefault="00842126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Назначение на должность и освобождение от должности </w:t>
      </w:r>
      <w:r w:rsidR="00FC5A11" w:rsidRPr="00E45B82">
        <w:rPr>
          <w:rFonts w:eastAsia="Times New Roman"/>
          <w:sz w:val="26"/>
          <w:szCs w:val="26"/>
        </w:rPr>
        <w:t>старшего государственного налогового инспектора</w:t>
      </w:r>
      <w:r w:rsidR="00A04C82" w:rsidRPr="00E45B82">
        <w:rPr>
          <w:rFonts w:eastAsia="Times New Roman"/>
          <w:sz w:val="26"/>
          <w:szCs w:val="26"/>
        </w:rPr>
        <w:t xml:space="preserve"> </w:t>
      </w:r>
      <w:r w:rsidR="009A1346" w:rsidRPr="00E45B82">
        <w:rPr>
          <w:rFonts w:eastAsia="Times New Roman"/>
          <w:sz w:val="26"/>
          <w:szCs w:val="26"/>
        </w:rPr>
        <w:t>о</w:t>
      </w:r>
      <w:r w:rsidRPr="00E45B82">
        <w:rPr>
          <w:rFonts w:eastAsia="Times New Roman"/>
          <w:sz w:val="26"/>
          <w:szCs w:val="26"/>
        </w:rPr>
        <w:t>существляется</w:t>
      </w:r>
      <w:r w:rsidR="009A1346" w:rsidRPr="00E45B82">
        <w:rPr>
          <w:rFonts w:eastAsia="Times New Roman"/>
          <w:sz w:val="26"/>
          <w:szCs w:val="26"/>
        </w:rPr>
        <w:t xml:space="preserve"> н</w:t>
      </w:r>
      <w:r w:rsidR="000D52CA" w:rsidRPr="00E45B82">
        <w:rPr>
          <w:rFonts w:eastAsia="Times New Roman"/>
          <w:sz w:val="26"/>
          <w:szCs w:val="26"/>
        </w:rPr>
        <w:t xml:space="preserve">ачальником </w:t>
      </w:r>
      <w:r w:rsidR="00E97EEE" w:rsidRPr="00E45B82">
        <w:rPr>
          <w:rFonts w:eastAsia="Times New Roman"/>
          <w:sz w:val="26"/>
          <w:szCs w:val="26"/>
        </w:rPr>
        <w:t>Межрайонной И</w:t>
      </w:r>
      <w:r w:rsidR="000D52CA" w:rsidRPr="00E45B82">
        <w:rPr>
          <w:rFonts w:eastAsia="Times New Roman"/>
          <w:sz w:val="26"/>
          <w:szCs w:val="26"/>
        </w:rPr>
        <w:t xml:space="preserve">ФНС России </w:t>
      </w:r>
      <w:r w:rsidR="00E97EEE" w:rsidRPr="00E45B82">
        <w:rPr>
          <w:rFonts w:eastAsia="Times New Roman"/>
          <w:sz w:val="26"/>
          <w:szCs w:val="26"/>
        </w:rPr>
        <w:t xml:space="preserve">№12 </w:t>
      </w:r>
      <w:r w:rsidR="000D52CA" w:rsidRPr="00E45B82">
        <w:rPr>
          <w:rFonts w:eastAsia="Times New Roman"/>
          <w:sz w:val="26"/>
          <w:szCs w:val="26"/>
        </w:rPr>
        <w:t xml:space="preserve">по </w:t>
      </w:r>
      <w:r w:rsidR="00E97EEE" w:rsidRPr="00E45B82">
        <w:rPr>
          <w:rFonts w:eastAsia="Times New Roman"/>
          <w:sz w:val="26"/>
          <w:szCs w:val="26"/>
        </w:rPr>
        <w:t>Приморскому краю</w:t>
      </w:r>
      <w:r w:rsidRPr="00E45B82">
        <w:rPr>
          <w:rFonts w:eastAsia="Times New Roman"/>
          <w:sz w:val="26"/>
          <w:szCs w:val="26"/>
        </w:rPr>
        <w:t>.</w:t>
      </w:r>
    </w:p>
    <w:p w:rsidR="00FA077A" w:rsidRPr="00E45B82" w:rsidRDefault="00FC5A11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Старший государственный налоговый инспектор</w:t>
      </w:r>
      <w:r w:rsidR="001D7DCE" w:rsidRPr="00E45B82">
        <w:rPr>
          <w:rFonts w:eastAsia="Times New Roman"/>
          <w:sz w:val="26"/>
          <w:szCs w:val="26"/>
        </w:rPr>
        <w:t xml:space="preserve"> </w:t>
      </w:r>
      <w:r w:rsidR="002A136D" w:rsidRPr="00E45B82">
        <w:rPr>
          <w:rFonts w:eastAsia="Times New Roman"/>
          <w:sz w:val="26"/>
          <w:szCs w:val="26"/>
        </w:rPr>
        <w:t xml:space="preserve">непосредственно подчиняется начальнику отдела, а в его отсутствие заместителю начальника </w:t>
      </w:r>
      <w:r w:rsidR="00A04C82" w:rsidRPr="00E45B82">
        <w:rPr>
          <w:rFonts w:eastAsia="Times New Roman"/>
          <w:sz w:val="26"/>
          <w:szCs w:val="26"/>
        </w:rPr>
        <w:t>отдела.</w:t>
      </w:r>
    </w:p>
    <w:p w:rsidR="00003DE9" w:rsidRPr="00E45B82" w:rsidRDefault="00842126" w:rsidP="00E45B82">
      <w:pPr>
        <w:pStyle w:val="1"/>
        <w:spacing w:before="12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П. Квалификационные требования для замещения должности гражданской службы</w:t>
      </w:r>
    </w:p>
    <w:p w:rsidR="00EC56DF" w:rsidRPr="00E45B82" w:rsidRDefault="00842126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Для замещения должности </w:t>
      </w:r>
      <w:r w:rsidR="009B2982" w:rsidRPr="00E45B82">
        <w:rPr>
          <w:rFonts w:eastAsia="Times New Roman"/>
          <w:sz w:val="26"/>
          <w:szCs w:val="26"/>
        </w:rPr>
        <w:t>с</w:t>
      </w:r>
      <w:r w:rsidR="00F97000" w:rsidRPr="00E45B82">
        <w:rPr>
          <w:rFonts w:eastAsia="Times New Roman"/>
          <w:sz w:val="26"/>
          <w:szCs w:val="26"/>
        </w:rPr>
        <w:t>таршего</w:t>
      </w:r>
      <w:r w:rsidR="009B2982" w:rsidRPr="00E45B82">
        <w:rPr>
          <w:rFonts w:eastAsia="Times New Roman"/>
          <w:sz w:val="26"/>
          <w:szCs w:val="26"/>
        </w:rPr>
        <w:t xml:space="preserve"> государственн</w:t>
      </w:r>
      <w:r w:rsidR="00F97000" w:rsidRPr="00E45B82">
        <w:rPr>
          <w:rFonts w:eastAsia="Times New Roman"/>
          <w:sz w:val="26"/>
          <w:szCs w:val="26"/>
        </w:rPr>
        <w:t>ого</w:t>
      </w:r>
      <w:r w:rsidR="009B2982" w:rsidRPr="00E45B82">
        <w:rPr>
          <w:rFonts w:eastAsia="Times New Roman"/>
          <w:sz w:val="26"/>
          <w:szCs w:val="26"/>
        </w:rPr>
        <w:t xml:space="preserve"> налогов</w:t>
      </w:r>
      <w:r w:rsidR="00F97000" w:rsidRPr="00E45B82">
        <w:rPr>
          <w:rFonts w:eastAsia="Times New Roman"/>
          <w:sz w:val="26"/>
          <w:szCs w:val="26"/>
        </w:rPr>
        <w:t>ого</w:t>
      </w:r>
      <w:r w:rsidR="009B2982" w:rsidRPr="00E45B82">
        <w:rPr>
          <w:rFonts w:eastAsia="Times New Roman"/>
          <w:sz w:val="26"/>
          <w:szCs w:val="26"/>
        </w:rPr>
        <w:t xml:space="preserve"> инспектор</w:t>
      </w:r>
      <w:r w:rsidR="00F97000" w:rsidRPr="00E45B82">
        <w:rPr>
          <w:rFonts w:eastAsia="Times New Roman"/>
          <w:sz w:val="26"/>
          <w:szCs w:val="26"/>
        </w:rPr>
        <w:t>а</w:t>
      </w:r>
      <w:r w:rsidR="00FA077A" w:rsidRPr="00E45B82">
        <w:rPr>
          <w:rFonts w:eastAsia="Times New Roman"/>
          <w:sz w:val="26"/>
          <w:szCs w:val="26"/>
        </w:rPr>
        <w:t xml:space="preserve"> </w:t>
      </w:r>
      <w:r w:rsidR="00F97000" w:rsidRPr="00E45B82">
        <w:rPr>
          <w:rFonts w:eastAsia="Times New Roman"/>
          <w:sz w:val="26"/>
          <w:szCs w:val="26"/>
        </w:rPr>
        <w:t xml:space="preserve">устанавливаются </w:t>
      </w:r>
      <w:r w:rsidR="00EC56DF" w:rsidRPr="00E45B82">
        <w:rPr>
          <w:rFonts w:eastAsia="Times New Roman"/>
          <w:sz w:val="26"/>
          <w:szCs w:val="26"/>
        </w:rPr>
        <w:t>следующие требования.</w:t>
      </w:r>
    </w:p>
    <w:p w:rsidR="00190DF3" w:rsidRPr="00E45B82" w:rsidRDefault="009E59BF" w:rsidP="00D40FD9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12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Наличие высшего образования,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Без предъявления требований к стажу.</w:t>
      </w:r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Наличие базовых знаний:</w:t>
      </w:r>
    </w:p>
    <w:p w:rsidR="008D052D" w:rsidRPr="00E45B82" w:rsidRDefault="008D052D" w:rsidP="007B68AB">
      <w:pPr>
        <w:pStyle w:val="a6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знание государственного языка Российской Федерации (русского языка);</w:t>
      </w:r>
    </w:p>
    <w:p w:rsidR="008D052D" w:rsidRPr="00E45B82" w:rsidRDefault="007B68AB" w:rsidP="007B68AB">
      <w:pPr>
        <w:pStyle w:val="a6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з</w:t>
      </w:r>
      <w:r w:rsidR="008D052D" w:rsidRPr="00E45B82">
        <w:rPr>
          <w:rFonts w:eastAsia="Calibri"/>
          <w:sz w:val="26"/>
          <w:szCs w:val="26"/>
        </w:rPr>
        <w:t xml:space="preserve">нания основ: Конституции Российской Федерации, Федерального закона от 27 мая </w:t>
      </w:r>
      <w:r w:rsidR="008D052D" w:rsidRPr="00E45B82">
        <w:rPr>
          <w:rFonts w:eastAsia="Calibri"/>
          <w:sz w:val="26"/>
          <w:szCs w:val="26"/>
        </w:rPr>
        <w:lastRenderedPageBreak/>
        <w:t>2003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="008D052D" w:rsidRPr="00E45B82">
        <w:rPr>
          <w:rFonts w:eastAsia="Calibri"/>
          <w:sz w:val="26"/>
          <w:szCs w:val="26"/>
        </w:rPr>
        <w:t>г.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="008D052D" w:rsidRPr="00E45B82">
        <w:rPr>
          <w:rFonts w:eastAsia="Calibri"/>
          <w:sz w:val="26"/>
          <w:szCs w:val="26"/>
        </w:rPr>
        <w:t xml:space="preserve">58-ФЗ </w:t>
      </w:r>
      <w:r w:rsidR="00FC5A11" w:rsidRPr="00E45B82">
        <w:rPr>
          <w:rFonts w:eastAsia="Calibri"/>
          <w:sz w:val="26"/>
          <w:szCs w:val="26"/>
        </w:rPr>
        <w:t>«</w:t>
      </w:r>
      <w:r w:rsidR="008D052D" w:rsidRPr="00E45B82">
        <w:rPr>
          <w:rFonts w:eastAsia="Calibri"/>
          <w:sz w:val="26"/>
          <w:szCs w:val="26"/>
        </w:rPr>
        <w:t>О системе государственной службы Российской Федерации</w:t>
      </w:r>
      <w:r w:rsidR="00FC5A11" w:rsidRPr="00E45B82">
        <w:rPr>
          <w:rFonts w:eastAsia="Calibri"/>
          <w:sz w:val="26"/>
          <w:szCs w:val="26"/>
        </w:rPr>
        <w:t>»</w:t>
      </w:r>
      <w:r w:rsidR="008D052D" w:rsidRPr="00E45B82">
        <w:rPr>
          <w:rFonts w:eastAsia="Calibri"/>
          <w:sz w:val="26"/>
          <w:szCs w:val="26"/>
        </w:rPr>
        <w:t>; Федерального закона от 27 июля 2004 г.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="008D052D" w:rsidRPr="00E45B82">
        <w:rPr>
          <w:rFonts w:eastAsia="Calibri"/>
          <w:sz w:val="26"/>
          <w:szCs w:val="26"/>
        </w:rPr>
        <w:t xml:space="preserve">79-ФЗ </w:t>
      </w:r>
      <w:r w:rsidR="00FC5A11" w:rsidRPr="00E45B82">
        <w:rPr>
          <w:rFonts w:eastAsia="Calibri"/>
          <w:sz w:val="26"/>
          <w:szCs w:val="26"/>
        </w:rPr>
        <w:t>«</w:t>
      </w:r>
      <w:r w:rsidR="008D052D" w:rsidRPr="00E45B82">
        <w:rPr>
          <w:rFonts w:eastAsia="Calibri"/>
          <w:sz w:val="26"/>
          <w:szCs w:val="26"/>
        </w:rPr>
        <w:t>О государственной гражданской службе Российской Федерации</w:t>
      </w:r>
      <w:r w:rsidR="00FC5A11" w:rsidRPr="00E45B82">
        <w:rPr>
          <w:rFonts w:eastAsia="Calibri"/>
          <w:sz w:val="26"/>
          <w:szCs w:val="26"/>
        </w:rPr>
        <w:t>»</w:t>
      </w:r>
      <w:r w:rsidR="008D052D" w:rsidRPr="00E45B82">
        <w:rPr>
          <w:rFonts w:eastAsia="Calibri"/>
          <w:sz w:val="26"/>
          <w:szCs w:val="26"/>
        </w:rPr>
        <w:t>; Федерального закона от 25 декабря 2008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="008D052D" w:rsidRPr="00E45B82">
        <w:rPr>
          <w:rFonts w:eastAsia="Calibri"/>
          <w:sz w:val="26"/>
          <w:szCs w:val="26"/>
        </w:rPr>
        <w:t xml:space="preserve">г. № 273-ФЗ </w:t>
      </w:r>
      <w:r w:rsidR="00FC5A11" w:rsidRPr="00E45B82">
        <w:rPr>
          <w:rFonts w:eastAsia="Calibri"/>
          <w:sz w:val="26"/>
          <w:szCs w:val="26"/>
        </w:rPr>
        <w:t>«</w:t>
      </w:r>
      <w:r w:rsidR="008D052D" w:rsidRPr="00E45B82">
        <w:rPr>
          <w:rFonts w:eastAsia="Calibri"/>
          <w:sz w:val="26"/>
          <w:szCs w:val="26"/>
        </w:rPr>
        <w:t>О противодействии коррупции</w:t>
      </w:r>
      <w:r w:rsidR="00FC5A11" w:rsidRPr="00E45B82">
        <w:rPr>
          <w:rFonts w:eastAsia="Calibri"/>
          <w:sz w:val="26"/>
          <w:szCs w:val="26"/>
        </w:rPr>
        <w:t>»</w:t>
      </w:r>
      <w:r w:rsidR="008D052D" w:rsidRPr="00E45B82">
        <w:rPr>
          <w:rFonts w:eastAsia="Calibri"/>
          <w:sz w:val="26"/>
          <w:szCs w:val="26"/>
        </w:rPr>
        <w:t>;</w:t>
      </w:r>
      <w:r w:rsidR="008D052D" w:rsidRPr="00E45B82">
        <w:rPr>
          <w:sz w:val="26"/>
          <w:szCs w:val="26"/>
        </w:rPr>
        <w:t xml:space="preserve"> Ука</w:t>
      </w:r>
      <w:r w:rsidR="00F97000" w:rsidRPr="00E45B82">
        <w:rPr>
          <w:sz w:val="26"/>
          <w:szCs w:val="26"/>
        </w:rPr>
        <w:t>за Президента РФ от 18.05.2009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="008D052D" w:rsidRPr="00E45B82">
        <w:rPr>
          <w:sz w:val="26"/>
          <w:szCs w:val="26"/>
        </w:rPr>
        <w:t xml:space="preserve">559 </w:t>
      </w:r>
      <w:r w:rsidR="00FC5A11" w:rsidRPr="00E45B82">
        <w:rPr>
          <w:sz w:val="26"/>
          <w:szCs w:val="26"/>
        </w:rPr>
        <w:t>«</w:t>
      </w:r>
      <w:r w:rsidR="008D052D" w:rsidRPr="00E45B82">
        <w:rPr>
          <w:sz w:val="26"/>
          <w:szCs w:val="26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FC5A11" w:rsidRPr="00E45B82">
        <w:rPr>
          <w:sz w:val="26"/>
          <w:szCs w:val="26"/>
        </w:rPr>
        <w:t>»</w:t>
      </w:r>
      <w:r w:rsidR="008D052D" w:rsidRPr="00E45B82">
        <w:rPr>
          <w:sz w:val="26"/>
          <w:szCs w:val="26"/>
        </w:rPr>
        <w:t>;</w:t>
      </w:r>
    </w:p>
    <w:p w:rsidR="008D052D" w:rsidRPr="00E45B82" w:rsidRDefault="008D052D" w:rsidP="007B68AB">
      <w:pPr>
        <w:pStyle w:val="a6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rFonts w:eastAsia="Calibri"/>
          <w:sz w:val="26"/>
          <w:szCs w:val="26"/>
        </w:rPr>
        <w:t xml:space="preserve">знания и умения в области информационно-коммуникационных технологий: </w:t>
      </w:r>
      <w:r w:rsidRPr="00E45B82">
        <w:rPr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Наличие профессиональных знаний:</w:t>
      </w:r>
    </w:p>
    <w:p w:rsidR="008D052D" w:rsidRPr="00E45B82" w:rsidRDefault="008D052D" w:rsidP="00627FD2">
      <w:pPr>
        <w:pStyle w:val="a6"/>
        <w:shd w:val="clear" w:color="auto" w:fill="FFFFFF"/>
        <w:tabs>
          <w:tab w:val="left" w:pos="1418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6.4.1.</w:t>
      </w:r>
      <w:r w:rsidR="00165C00" w:rsidRPr="00E45B82">
        <w:rPr>
          <w:rFonts w:eastAsia="Times New Roman"/>
          <w:sz w:val="26"/>
          <w:szCs w:val="26"/>
        </w:rPr>
        <w:tab/>
      </w:r>
      <w:r w:rsidRPr="00E45B82">
        <w:rPr>
          <w:rFonts w:eastAsia="Times New Roman"/>
          <w:sz w:val="26"/>
          <w:szCs w:val="26"/>
        </w:rPr>
        <w:t>В сфере законодательства Российской Федерации: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Налоговый кодекс Российской Федерации;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Бюджетный кодекс Российской Федерации;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Закон Российской Федерации от 21 марта 1991 г. № 943-1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 налоговых органах Российской Федерации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6 октября 1999 г. № 184-ФЗ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8 августа 2001 г. № 129-ФЗ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 государственной регистрации юридических лиц и индивидуальных предпринимателей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6 октября 2003 г. № 131-ФЗ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1526C6" w:rsidRPr="00E45B82" w:rsidRDefault="001526C6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приказ МНС России от 17 ноября 2003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Calibri"/>
          <w:sz w:val="26"/>
          <w:szCs w:val="26"/>
          <w:lang w:eastAsia="en-US"/>
        </w:rPr>
        <w:t>г.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Calibri"/>
          <w:sz w:val="26"/>
          <w:szCs w:val="26"/>
          <w:lang w:eastAsia="en-US"/>
        </w:rPr>
        <w:t>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Федеральный закон Российской Федерации от 27 июля 2006 г.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Calibri"/>
          <w:sz w:val="26"/>
          <w:szCs w:val="26"/>
          <w:lang w:eastAsia="en-US"/>
        </w:rPr>
        <w:t xml:space="preserve">152-ФЗ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 персональных данных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29 ноября 2007 г. № 282-ФЗ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официальном статистическом учете и системе государственной статистики в Российской Федерации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9 февраля 2009 г. № 8-ФЗ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27 июля 2010 г. № 210-ФЗ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организации предоставления государственных и муниципальных услуг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6 апреля 2011 г. № 63-ФЗ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электронной подписи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1526C6" w:rsidRPr="00E45B82" w:rsidRDefault="001526C6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приказ ФНС России от 15 июля 2013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Calibri"/>
          <w:sz w:val="26"/>
          <w:szCs w:val="26"/>
          <w:lang w:eastAsia="en-US"/>
        </w:rPr>
        <w:t>г.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Calibri"/>
          <w:sz w:val="26"/>
          <w:szCs w:val="26"/>
          <w:lang w:eastAsia="en-US"/>
        </w:rPr>
        <w:t xml:space="preserve">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E45B82">
        <w:rPr>
          <w:rFonts w:eastAsia="Calibri"/>
          <w:sz w:val="26"/>
          <w:szCs w:val="26"/>
          <w:lang w:eastAsia="en-US"/>
        </w:rPr>
        <w:t>контроля за</w:t>
      </w:r>
      <w:proofErr w:type="gramEnd"/>
      <w:r w:rsidRPr="00E45B82">
        <w:rPr>
          <w:rFonts w:eastAsia="Calibri"/>
          <w:sz w:val="26"/>
          <w:szCs w:val="26"/>
          <w:lang w:eastAsia="en-US"/>
        </w:rPr>
        <w:t xml:space="preserve"> возмещением НДС»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Федеральный закон от 28 декабря 2013 г. № 443-ФЗ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 xml:space="preserve">О федеральной информационной адресной системе и о внесении изменений в Федеральный закон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1526C6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7 мая 2012 г. № 601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 xml:space="preserve">Об основных </w:t>
      </w:r>
      <w:r w:rsidRPr="00E45B82">
        <w:rPr>
          <w:rFonts w:eastAsia="Calibri"/>
          <w:sz w:val="26"/>
          <w:szCs w:val="26"/>
          <w:lang w:eastAsia="en-US"/>
        </w:rPr>
        <w:lastRenderedPageBreak/>
        <w:t>направлениях совершенствования системы государственного управления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Указ Президента Российской Федерации от 11 августа 2016 г.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Calibri"/>
          <w:sz w:val="26"/>
          <w:szCs w:val="26"/>
          <w:lang w:eastAsia="en-US"/>
        </w:rPr>
        <w:t xml:space="preserve">403 </w:t>
      </w:r>
      <w:r w:rsidR="00F34D20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Основных направлениях развития государственной гражданской службы Российской Федерации на 2016</w:t>
      </w:r>
      <w:r w:rsidR="00F97000" w:rsidRPr="00E45B82">
        <w:rPr>
          <w:rFonts w:eastAsia="Calibri"/>
          <w:sz w:val="26"/>
          <w:szCs w:val="26"/>
          <w:lang w:eastAsia="en-US"/>
        </w:rPr>
        <w:t>-</w:t>
      </w:r>
      <w:r w:rsidRPr="00E45B82">
        <w:rPr>
          <w:rFonts w:eastAsia="Calibri"/>
          <w:sz w:val="26"/>
          <w:szCs w:val="26"/>
          <w:lang w:eastAsia="en-US"/>
        </w:rPr>
        <w:t>2018 годы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 xml:space="preserve">постановление Правительства Российской Федерации от 30 сентября 2004 г. № 506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Об утверждении Положения о Федеральной налоговой службе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45B82">
        <w:rPr>
          <w:rFonts w:eastAsia="Calibri"/>
          <w:sz w:val="26"/>
          <w:szCs w:val="26"/>
          <w:lang w:eastAsia="en-US"/>
        </w:rPr>
        <w:t xml:space="preserve">приказ Минфина России от 2 июля 2012 г. № 99н </w:t>
      </w:r>
      <w:r w:rsidR="00FC5A11" w:rsidRPr="00E45B82">
        <w:rPr>
          <w:rFonts w:eastAsia="Calibri"/>
          <w:sz w:val="26"/>
          <w:szCs w:val="26"/>
          <w:lang w:eastAsia="en-US"/>
        </w:rPr>
        <w:t>«</w:t>
      </w:r>
      <w:r w:rsidRPr="00E45B82">
        <w:rPr>
          <w:rFonts w:eastAsia="Calibri"/>
          <w:sz w:val="26"/>
          <w:szCs w:val="26"/>
          <w:lang w:eastAsia="en-US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45B82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45B82">
        <w:rPr>
          <w:rFonts w:eastAsia="Calibri"/>
          <w:sz w:val="26"/>
          <w:szCs w:val="26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FC5A11" w:rsidRPr="00E45B82">
        <w:rPr>
          <w:rFonts w:eastAsia="Calibri"/>
          <w:sz w:val="26"/>
          <w:szCs w:val="26"/>
          <w:lang w:eastAsia="en-US"/>
        </w:rPr>
        <w:t>»</w:t>
      </w:r>
      <w:r w:rsidRPr="00E45B82">
        <w:rPr>
          <w:rFonts w:eastAsia="Calibri"/>
          <w:sz w:val="26"/>
          <w:szCs w:val="26"/>
          <w:lang w:eastAsia="en-US"/>
        </w:rPr>
        <w:t>.</w:t>
      </w:r>
      <w:proofErr w:type="gramEnd"/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приказ МВД России </w:t>
      </w:r>
      <w:r w:rsidR="00F34D20" w:rsidRPr="00E45B82">
        <w:rPr>
          <w:sz w:val="26"/>
          <w:szCs w:val="26"/>
          <w:lang w:eastAsia="en-US" w:bidi="en-US"/>
        </w:rPr>
        <w:t xml:space="preserve">от 21.07.2017 </w:t>
      </w:r>
      <w:r w:rsidRPr="00E45B82">
        <w:rPr>
          <w:sz w:val="26"/>
          <w:szCs w:val="26"/>
          <w:lang w:eastAsia="en-US" w:bidi="en-US"/>
        </w:rPr>
        <w:t xml:space="preserve">№ 495 и ФНС России № ММ-7-2-347 от 30 июня 2009 г. </w:t>
      </w:r>
      <w:r w:rsidR="00FC5A11" w:rsidRPr="00E45B82">
        <w:rPr>
          <w:sz w:val="26"/>
          <w:szCs w:val="26"/>
          <w:lang w:eastAsia="en-US" w:bidi="en-US"/>
        </w:rPr>
        <w:t>«</w:t>
      </w:r>
      <w:r w:rsidRPr="00E45B82">
        <w:rPr>
          <w:sz w:val="26"/>
          <w:szCs w:val="26"/>
          <w:lang w:eastAsia="en-US" w:bidi="en-US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FC5A11" w:rsidRPr="00E45B82">
        <w:rPr>
          <w:sz w:val="26"/>
          <w:szCs w:val="26"/>
          <w:lang w:eastAsia="en-US" w:bidi="en-US"/>
        </w:rPr>
        <w:t>»</w:t>
      </w:r>
      <w:r w:rsidRPr="00E45B82">
        <w:rPr>
          <w:sz w:val="26"/>
          <w:szCs w:val="26"/>
          <w:lang w:eastAsia="en-US" w:bidi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приказ ФНС России от 2 августа 2005 г. № САЭ-3-06/354@ </w:t>
      </w:r>
      <w:r w:rsidR="00FC5A11" w:rsidRPr="00E45B82">
        <w:rPr>
          <w:sz w:val="26"/>
          <w:szCs w:val="26"/>
          <w:lang w:eastAsia="en-US" w:bidi="en-US"/>
        </w:rPr>
        <w:t>«</w:t>
      </w:r>
      <w:r w:rsidRPr="00E45B82">
        <w:rPr>
          <w:sz w:val="26"/>
          <w:szCs w:val="26"/>
          <w:lang w:eastAsia="en-US" w:bidi="en-US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FC5A11" w:rsidRPr="00E45B82">
        <w:rPr>
          <w:sz w:val="26"/>
          <w:szCs w:val="26"/>
          <w:lang w:eastAsia="en-US" w:bidi="en-US"/>
        </w:rPr>
        <w:t>»</w:t>
      </w:r>
      <w:r w:rsidRPr="00E45B82">
        <w:rPr>
          <w:sz w:val="26"/>
          <w:szCs w:val="26"/>
          <w:lang w:eastAsia="en-US" w:bidi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приказ ФНС России от 6 мая 2007 г. № ММ-3-06/281@ </w:t>
      </w:r>
      <w:r w:rsidR="00FC5A11" w:rsidRPr="00E45B82">
        <w:rPr>
          <w:sz w:val="26"/>
          <w:szCs w:val="26"/>
          <w:lang w:eastAsia="en-US" w:bidi="en-US"/>
        </w:rPr>
        <w:t>«</w:t>
      </w:r>
      <w:r w:rsidRPr="00E45B82">
        <w:rPr>
          <w:sz w:val="26"/>
          <w:szCs w:val="26"/>
          <w:lang w:eastAsia="en-US" w:bidi="en-US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C5A11" w:rsidRPr="00E45B82">
        <w:rPr>
          <w:sz w:val="26"/>
          <w:szCs w:val="26"/>
          <w:lang w:eastAsia="en-US" w:bidi="en-US"/>
        </w:rPr>
        <w:t>»</w:t>
      </w:r>
      <w:r w:rsidRPr="00E45B82">
        <w:rPr>
          <w:sz w:val="26"/>
          <w:szCs w:val="26"/>
          <w:lang w:eastAsia="en-US" w:bidi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приказ ФНС России от 30 мая 2007 г. № ММ-3-06/333@ </w:t>
      </w:r>
      <w:r w:rsidR="00FC5A11" w:rsidRPr="00E45B82">
        <w:rPr>
          <w:sz w:val="26"/>
          <w:szCs w:val="26"/>
          <w:lang w:eastAsia="en-US" w:bidi="en-US"/>
        </w:rPr>
        <w:t>«</w:t>
      </w:r>
      <w:r w:rsidRPr="00E45B82">
        <w:rPr>
          <w:sz w:val="26"/>
          <w:szCs w:val="26"/>
          <w:lang w:eastAsia="en-US" w:bidi="en-US"/>
        </w:rPr>
        <w:t>Об утверждении Концепции системы планирования выездных налоговых проверок</w:t>
      </w:r>
      <w:r w:rsidR="00FC5A11" w:rsidRPr="00E45B82">
        <w:rPr>
          <w:sz w:val="26"/>
          <w:szCs w:val="26"/>
          <w:lang w:eastAsia="en-US" w:bidi="en-US"/>
        </w:rPr>
        <w:t>»</w:t>
      </w:r>
      <w:r w:rsidRPr="00E45B82">
        <w:rPr>
          <w:sz w:val="26"/>
          <w:szCs w:val="26"/>
          <w:lang w:eastAsia="en-US" w:bidi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приказ ФНС </w:t>
      </w:r>
      <w:r w:rsidRPr="00E45B82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E45B82">
        <w:rPr>
          <w:sz w:val="26"/>
          <w:szCs w:val="26"/>
          <w:lang w:eastAsia="en-US" w:bidi="en-US"/>
        </w:rPr>
        <w:t xml:space="preserve"> от 17 февраля 2011 г. № ММВ-7-2/168@ </w:t>
      </w:r>
      <w:r w:rsidR="00FC5A11" w:rsidRPr="00E45B82">
        <w:rPr>
          <w:sz w:val="26"/>
          <w:szCs w:val="26"/>
          <w:lang w:eastAsia="en-US" w:bidi="en-US"/>
        </w:rPr>
        <w:t>«</w:t>
      </w:r>
      <w:r w:rsidRPr="00E45B82">
        <w:rPr>
          <w:sz w:val="26"/>
          <w:szCs w:val="26"/>
          <w:lang w:eastAsia="en-US" w:bidi="en-US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C5A11" w:rsidRPr="00E45B82">
        <w:rPr>
          <w:sz w:val="26"/>
          <w:szCs w:val="26"/>
          <w:lang w:eastAsia="en-US" w:bidi="en-US"/>
        </w:rPr>
        <w:t>»</w:t>
      </w:r>
      <w:r w:rsidRPr="00E45B82">
        <w:rPr>
          <w:sz w:val="26"/>
          <w:szCs w:val="26"/>
          <w:lang w:eastAsia="en-US" w:bidi="en-US"/>
        </w:rPr>
        <w:t>;</w:t>
      </w:r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  <w:lang w:eastAsia="en-US"/>
        </w:rPr>
      </w:pPr>
      <w:proofErr w:type="gramStart"/>
      <w:r w:rsidRPr="00E45B82">
        <w:rPr>
          <w:sz w:val="26"/>
          <w:szCs w:val="26"/>
          <w:lang w:eastAsia="en-US"/>
        </w:rPr>
        <w:t xml:space="preserve">приказ ФНС России от 25 июля 2012 г. № ММВ-7-2/520@ </w:t>
      </w:r>
      <w:r w:rsidR="00FC5A11" w:rsidRPr="00E45B82">
        <w:rPr>
          <w:sz w:val="26"/>
          <w:szCs w:val="26"/>
          <w:lang w:eastAsia="en-US"/>
        </w:rPr>
        <w:t>«</w:t>
      </w:r>
      <w:r w:rsidRPr="00E45B82">
        <w:rPr>
          <w:sz w:val="26"/>
          <w:szCs w:val="26"/>
          <w:lang w:eastAsia="en-US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C5A11" w:rsidRPr="00E45B82">
        <w:rPr>
          <w:sz w:val="26"/>
          <w:szCs w:val="26"/>
          <w:lang w:eastAsia="en-US"/>
        </w:rPr>
        <w:t>»</w:t>
      </w:r>
      <w:r w:rsidRPr="00E45B82">
        <w:rPr>
          <w:sz w:val="26"/>
          <w:szCs w:val="26"/>
          <w:lang w:eastAsia="en-US"/>
        </w:rPr>
        <w:t>;</w:t>
      </w:r>
      <w:proofErr w:type="gramEnd"/>
    </w:p>
    <w:p w:rsidR="008D052D" w:rsidRPr="00E45B82" w:rsidRDefault="008D052D" w:rsidP="00B30913">
      <w:pPr>
        <w:pStyle w:val="a6"/>
        <w:numPr>
          <w:ilvl w:val="0"/>
          <w:numId w:val="7"/>
        </w:numPr>
        <w:tabs>
          <w:tab w:val="left" w:pos="0"/>
          <w:tab w:val="left" w:pos="558"/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  <w:lang w:eastAsia="en-US"/>
        </w:rPr>
      </w:pPr>
      <w:r w:rsidRPr="00E45B82">
        <w:rPr>
          <w:sz w:val="26"/>
          <w:szCs w:val="26"/>
          <w:lang w:eastAsia="en-US"/>
        </w:rPr>
        <w:t xml:space="preserve">приказ Минфина </w:t>
      </w:r>
      <w:r w:rsidRPr="00E45B82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E45B82">
        <w:rPr>
          <w:sz w:val="26"/>
          <w:szCs w:val="26"/>
          <w:lang w:eastAsia="en-US"/>
        </w:rPr>
        <w:t xml:space="preserve"> № 20н, МНС </w:t>
      </w:r>
      <w:r w:rsidRPr="00E45B82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E45B82">
        <w:rPr>
          <w:sz w:val="26"/>
          <w:szCs w:val="26"/>
          <w:lang w:eastAsia="en-US"/>
        </w:rPr>
        <w:t xml:space="preserve"> № ГБ-3-04/39 от 10 марта 1999 г. </w:t>
      </w:r>
      <w:r w:rsidR="00FC5A11" w:rsidRPr="00E45B82">
        <w:rPr>
          <w:sz w:val="26"/>
          <w:szCs w:val="26"/>
          <w:lang w:eastAsia="en-US"/>
        </w:rPr>
        <w:t>«</w:t>
      </w:r>
      <w:r w:rsidRPr="00E45B82">
        <w:rPr>
          <w:sz w:val="26"/>
          <w:szCs w:val="26"/>
          <w:lang w:eastAsia="en-US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FC5A11" w:rsidRPr="00E45B82">
        <w:rPr>
          <w:sz w:val="26"/>
          <w:szCs w:val="26"/>
          <w:lang w:eastAsia="en-US"/>
        </w:rPr>
        <w:t>»</w:t>
      </w:r>
      <w:r w:rsidRPr="00E45B82">
        <w:rPr>
          <w:sz w:val="26"/>
          <w:szCs w:val="26"/>
          <w:lang w:eastAsia="en-US"/>
        </w:rPr>
        <w:t>.</w:t>
      </w:r>
    </w:p>
    <w:p w:rsidR="008D052D" w:rsidRPr="00E45B82" w:rsidRDefault="001526C6" w:rsidP="008D052D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45B82">
        <w:rPr>
          <w:rFonts w:ascii="Times New Roman" w:eastAsia="Calibri" w:hAnsi="Times New Roman"/>
          <w:sz w:val="26"/>
          <w:szCs w:val="26"/>
          <w:lang w:val="ru-RU"/>
        </w:rPr>
        <w:t>Старший государственный налоговый инспектор</w:t>
      </w:r>
      <w:r w:rsidR="008D052D" w:rsidRPr="00E45B82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="000129AC" w:rsidRPr="00E45B82">
        <w:rPr>
          <w:rFonts w:ascii="Times New Roman" w:eastAsia="Calibri" w:hAnsi="Times New Roman"/>
          <w:sz w:val="26"/>
          <w:szCs w:val="26"/>
          <w:lang w:val="ru-RU"/>
        </w:rPr>
        <w:t xml:space="preserve">отдела </w:t>
      </w:r>
      <w:r w:rsidR="008D052D" w:rsidRPr="00E45B82">
        <w:rPr>
          <w:rFonts w:ascii="Times New Roman" w:eastAsia="Calibri" w:hAnsi="Times New Roman"/>
          <w:sz w:val="26"/>
          <w:szCs w:val="26"/>
          <w:lang w:val="ru-RU"/>
        </w:rPr>
        <w:t>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052D" w:rsidRPr="00E45B82" w:rsidRDefault="008D052D" w:rsidP="00627FD2">
      <w:pPr>
        <w:pStyle w:val="a6"/>
        <w:numPr>
          <w:ilvl w:val="2"/>
          <w:numId w:val="6"/>
        </w:numPr>
        <w:shd w:val="clear" w:color="auto" w:fill="FFFFFF"/>
        <w:tabs>
          <w:tab w:val="left" w:pos="1418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Иные профессиональные знания: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основы экономики, финансов и кредита, бухгалтерского и налогового учета;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основы налогообложения;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основы финансовых и кредитных отношений;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общие положения о налоговом контроле;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lastRenderedPageBreak/>
        <w:t>принципы формирования бюджетной системы Российской Федерации;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принципы формирования налоговой системы Российской Федерации;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порядок проведения мероприятий налогового контроля;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993"/>
        </w:tabs>
        <w:overflowPunct w:val="0"/>
        <w:ind w:left="0" w:firstLine="709"/>
        <w:textAlignment w:val="baseline"/>
        <w:rPr>
          <w:sz w:val="26"/>
          <w:szCs w:val="26"/>
          <w:lang w:eastAsia="en-US"/>
        </w:rPr>
      </w:pPr>
      <w:r w:rsidRPr="00E45B82">
        <w:rPr>
          <w:rFonts w:eastAsia="Calibri"/>
          <w:sz w:val="26"/>
          <w:szCs w:val="26"/>
          <w:lang w:eastAsia="en-US"/>
        </w:rPr>
        <w:t>принципы налогового администрирования;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порядок и критерии отбора налогоплательщиков для формирования плана выездных </w:t>
      </w:r>
      <w:proofErr w:type="gramStart"/>
      <w:r w:rsidRPr="00E45B82">
        <w:rPr>
          <w:sz w:val="26"/>
          <w:szCs w:val="26"/>
          <w:lang w:eastAsia="en-US" w:bidi="en-US"/>
        </w:rPr>
        <w:t>налоговых</w:t>
      </w:r>
      <w:proofErr w:type="gramEnd"/>
      <w:r w:rsidRPr="00E45B82">
        <w:rPr>
          <w:sz w:val="26"/>
          <w:szCs w:val="26"/>
          <w:lang w:eastAsia="en-US" w:bidi="en-US"/>
        </w:rPr>
        <w:t xml:space="preserve"> проверок;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понятие </w:t>
      </w:r>
      <w:r w:rsidR="00FC5A11" w:rsidRPr="00E45B82">
        <w:rPr>
          <w:sz w:val="26"/>
          <w:szCs w:val="26"/>
          <w:lang w:eastAsia="en-US" w:bidi="en-US"/>
        </w:rPr>
        <w:t>«</w:t>
      </w:r>
      <w:r w:rsidRPr="00E45B82">
        <w:rPr>
          <w:sz w:val="26"/>
          <w:szCs w:val="26"/>
          <w:lang w:eastAsia="en-US" w:bidi="en-US"/>
        </w:rPr>
        <w:t>налоговый контроль</w:t>
      </w:r>
      <w:r w:rsidR="00FC5A11" w:rsidRPr="00E45B82">
        <w:rPr>
          <w:sz w:val="26"/>
          <w:szCs w:val="26"/>
          <w:lang w:eastAsia="en-US" w:bidi="en-US"/>
        </w:rPr>
        <w:t>»</w:t>
      </w:r>
      <w:r w:rsidRPr="00E45B82">
        <w:rPr>
          <w:sz w:val="26"/>
          <w:szCs w:val="26"/>
          <w:lang w:eastAsia="en-US" w:bidi="en-US"/>
        </w:rPr>
        <w:t>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особенности проведения выездных </w:t>
      </w:r>
      <w:proofErr w:type="gramStart"/>
      <w:r w:rsidRPr="00E45B82">
        <w:rPr>
          <w:sz w:val="26"/>
          <w:szCs w:val="26"/>
          <w:lang w:eastAsia="en-US" w:bidi="en-US"/>
        </w:rPr>
        <w:t>налоговых</w:t>
      </w:r>
      <w:proofErr w:type="gramEnd"/>
      <w:r w:rsidRPr="00E45B82">
        <w:rPr>
          <w:sz w:val="26"/>
          <w:szCs w:val="26"/>
          <w:lang w:eastAsia="en-US" w:bidi="en-US"/>
        </w:rPr>
        <w:t xml:space="preserve"> проверок, в т.ч. консолидированной группы налогоплательщиков;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 xml:space="preserve">порядок и сроки проведения выездных </w:t>
      </w:r>
      <w:proofErr w:type="gramStart"/>
      <w:r w:rsidRPr="00E45B82">
        <w:rPr>
          <w:sz w:val="26"/>
          <w:szCs w:val="26"/>
          <w:lang w:eastAsia="en-US" w:bidi="en-US"/>
        </w:rPr>
        <w:t>налоговых</w:t>
      </w:r>
      <w:proofErr w:type="gramEnd"/>
      <w:r w:rsidRPr="00E45B82">
        <w:rPr>
          <w:sz w:val="26"/>
          <w:szCs w:val="26"/>
          <w:lang w:eastAsia="en-US" w:bidi="en-US"/>
        </w:rPr>
        <w:t xml:space="preserve"> проверок;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0"/>
          <w:tab w:val="left" w:pos="558"/>
          <w:tab w:val="left" w:pos="993"/>
        </w:tabs>
        <w:ind w:left="0" w:firstLine="709"/>
        <w:jc w:val="both"/>
        <w:rPr>
          <w:sz w:val="26"/>
          <w:szCs w:val="26"/>
          <w:lang w:eastAsia="en-US" w:bidi="en-US"/>
        </w:rPr>
      </w:pPr>
      <w:r w:rsidRPr="00E45B82">
        <w:rPr>
          <w:sz w:val="26"/>
          <w:szCs w:val="26"/>
          <w:lang w:eastAsia="en-US" w:bidi="en-US"/>
        </w:rPr>
        <w:t>порядок и сроки рассмотрения материалов налоговой проверки;</w:t>
      </w:r>
    </w:p>
    <w:p w:rsidR="008D052D" w:rsidRPr="00E45B82" w:rsidRDefault="008D052D" w:rsidP="00414EFA">
      <w:pPr>
        <w:pStyle w:val="a6"/>
        <w:numPr>
          <w:ilvl w:val="0"/>
          <w:numId w:val="8"/>
        </w:numPr>
        <w:tabs>
          <w:tab w:val="left" w:pos="0"/>
          <w:tab w:val="left" w:pos="993"/>
        </w:tabs>
        <w:overflowPunct w:val="0"/>
        <w:ind w:left="0" w:firstLine="709"/>
        <w:jc w:val="both"/>
        <w:textAlignment w:val="baseline"/>
        <w:rPr>
          <w:b/>
          <w:sz w:val="26"/>
          <w:szCs w:val="26"/>
          <w:u w:val="single"/>
          <w:lang w:eastAsia="en-US"/>
        </w:rPr>
      </w:pPr>
      <w:r w:rsidRPr="00E45B82">
        <w:rPr>
          <w:sz w:val="26"/>
          <w:szCs w:val="26"/>
          <w:lang w:eastAsia="en-US" w:bidi="en-US"/>
        </w:rPr>
        <w:t>порядок осуществления мероприятий налогового контроля при проведении выездных налоговых проверок.</w:t>
      </w:r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Наличие функциональных знаний: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ограничения при проведении проверочных процедур;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меры, принимаемые по результатам проверки;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плановые (рейдовые) осмотры;</w:t>
      </w:r>
    </w:p>
    <w:p w:rsidR="008D052D" w:rsidRPr="00E45B82" w:rsidRDefault="008D052D" w:rsidP="00471B31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E45B82">
        <w:rPr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E45B82">
        <w:rPr>
          <w:sz w:val="26"/>
          <w:szCs w:val="26"/>
          <w:lang w:bidi="en-US"/>
        </w:rPr>
        <w:t>внеплановых</w:t>
      </w:r>
      <w:proofErr w:type="gramEnd"/>
      <w:r w:rsidRPr="00E45B82">
        <w:rPr>
          <w:sz w:val="26"/>
          <w:szCs w:val="26"/>
          <w:lang w:bidi="en-US"/>
        </w:rPr>
        <w:t xml:space="preserve"> проверок.</w:t>
      </w:r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Наличие базовых умений:</w:t>
      </w:r>
    </w:p>
    <w:p w:rsidR="008D052D" w:rsidRPr="00E45B82" w:rsidRDefault="008D052D" w:rsidP="00471B31">
      <w:pPr>
        <w:pStyle w:val="a6"/>
        <w:numPr>
          <w:ilvl w:val="0"/>
          <w:numId w:val="10"/>
        </w:numPr>
        <w:tabs>
          <w:tab w:val="left" w:pos="993"/>
        </w:tabs>
        <w:ind w:left="0" w:firstLine="698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умение мыслить системно (стратегически);</w:t>
      </w:r>
    </w:p>
    <w:p w:rsidR="008D052D" w:rsidRPr="00E45B82" w:rsidRDefault="008D052D" w:rsidP="00471B31">
      <w:pPr>
        <w:pStyle w:val="a6"/>
        <w:numPr>
          <w:ilvl w:val="0"/>
          <w:numId w:val="10"/>
        </w:numPr>
        <w:tabs>
          <w:tab w:val="left" w:pos="993"/>
        </w:tabs>
        <w:ind w:left="0" w:firstLine="698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8D052D" w:rsidRPr="00E45B82" w:rsidRDefault="008D052D" w:rsidP="00471B31">
      <w:pPr>
        <w:pStyle w:val="a6"/>
        <w:numPr>
          <w:ilvl w:val="0"/>
          <w:numId w:val="10"/>
        </w:numPr>
        <w:tabs>
          <w:tab w:val="left" w:pos="993"/>
        </w:tabs>
        <w:ind w:left="0" w:firstLine="698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коммуникативные умения;</w:t>
      </w:r>
    </w:p>
    <w:p w:rsidR="008D052D" w:rsidRPr="00E45B82" w:rsidRDefault="008D052D" w:rsidP="00471B31">
      <w:pPr>
        <w:pStyle w:val="a6"/>
        <w:numPr>
          <w:ilvl w:val="0"/>
          <w:numId w:val="10"/>
        </w:numPr>
        <w:tabs>
          <w:tab w:val="left" w:pos="993"/>
        </w:tabs>
        <w:ind w:left="0" w:firstLine="698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умение оперативно принимать и реагировать управленческие решения;</w:t>
      </w:r>
    </w:p>
    <w:p w:rsidR="008D052D" w:rsidRPr="00E45B82" w:rsidRDefault="008D052D" w:rsidP="00471B31">
      <w:pPr>
        <w:pStyle w:val="a6"/>
        <w:numPr>
          <w:ilvl w:val="0"/>
          <w:numId w:val="10"/>
        </w:numPr>
        <w:tabs>
          <w:tab w:val="left" w:pos="993"/>
        </w:tabs>
        <w:ind w:left="0" w:firstLine="698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8D052D" w:rsidRPr="00E45B82" w:rsidRDefault="008D052D" w:rsidP="00471B31">
      <w:pPr>
        <w:pStyle w:val="a6"/>
        <w:numPr>
          <w:ilvl w:val="0"/>
          <w:numId w:val="10"/>
        </w:numPr>
        <w:tabs>
          <w:tab w:val="left" w:pos="993"/>
        </w:tabs>
        <w:ind w:left="0" w:firstLine="698"/>
        <w:jc w:val="both"/>
        <w:rPr>
          <w:rFonts w:eastAsia="Calibri"/>
          <w:sz w:val="26"/>
          <w:szCs w:val="26"/>
        </w:rPr>
      </w:pPr>
      <w:r w:rsidRPr="00E45B82">
        <w:rPr>
          <w:rFonts w:eastAsia="Calibri"/>
          <w:sz w:val="26"/>
          <w:szCs w:val="26"/>
        </w:rPr>
        <w:t>умение управлять изменениями.</w:t>
      </w:r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</w:t>
      </w:r>
      <w:r w:rsidR="00471B31" w:rsidRPr="00E45B82">
        <w:rPr>
          <w:rFonts w:eastAsia="Times New Roman"/>
          <w:sz w:val="26"/>
          <w:szCs w:val="26"/>
        </w:rPr>
        <w:t>аличие профессиональных умений:</w:t>
      </w:r>
    </w:p>
    <w:p w:rsidR="008D052D" w:rsidRPr="00E45B82" w:rsidRDefault="008D052D" w:rsidP="00471B31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rPr>
          <w:rFonts w:eastAsia="Calibri"/>
          <w:sz w:val="26"/>
          <w:szCs w:val="26"/>
        </w:rPr>
      </w:pPr>
      <w:bookmarkStart w:id="0" w:name="_Toc477362588"/>
      <w:r w:rsidRPr="00E45B82">
        <w:rPr>
          <w:rFonts w:eastAsia="Calibri"/>
          <w:sz w:val="26"/>
          <w:szCs w:val="26"/>
        </w:rPr>
        <w:t xml:space="preserve">отбор налогоплательщиков для формирования плана выездных </w:t>
      </w:r>
      <w:proofErr w:type="gramStart"/>
      <w:r w:rsidRPr="00E45B82">
        <w:rPr>
          <w:rFonts w:eastAsia="Calibri"/>
          <w:sz w:val="26"/>
          <w:szCs w:val="26"/>
        </w:rPr>
        <w:t>налоговых</w:t>
      </w:r>
      <w:proofErr w:type="gramEnd"/>
      <w:r w:rsidRPr="00E45B82">
        <w:rPr>
          <w:rFonts w:eastAsia="Calibri"/>
          <w:sz w:val="26"/>
          <w:szCs w:val="26"/>
        </w:rPr>
        <w:t xml:space="preserve"> проверок;</w:t>
      </w:r>
      <w:bookmarkEnd w:id="0"/>
    </w:p>
    <w:p w:rsidR="008D052D" w:rsidRPr="00E45B82" w:rsidRDefault="008D052D" w:rsidP="00471B31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rPr>
          <w:rFonts w:eastAsia="Calibri"/>
          <w:sz w:val="26"/>
          <w:szCs w:val="26"/>
        </w:rPr>
      </w:pPr>
      <w:bookmarkStart w:id="1" w:name="_Toc477362589"/>
      <w:r w:rsidRPr="00E45B82">
        <w:rPr>
          <w:rFonts w:eastAsia="Calibri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8D052D" w:rsidRPr="00E45B82" w:rsidRDefault="008D052D" w:rsidP="00471B31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rPr>
          <w:b/>
          <w:sz w:val="26"/>
          <w:szCs w:val="26"/>
          <w:u w:val="single"/>
          <w:lang w:eastAsia="en-US"/>
        </w:rPr>
      </w:pPr>
      <w:bookmarkStart w:id="2" w:name="_Toc477362590"/>
      <w:r w:rsidRPr="00E45B82">
        <w:rPr>
          <w:sz w:val="26"/>
          <w:szCs w:val="26"/>
          <w:lang w:eastAsia="en-US" w:bidi="en-US"/>
        </w:rPr>
        <w:t>подготовка решения о проведении выездной налоговой проверки.</w:t>
      </w:r>
      <w:bookmarkEnd w:id="2"/>
    </w:p>
    <w:p w:rsidR="008D052D" w:rsidRPr="00E45B82" w:rsidRDefault="008D052D" w:rsidP="00627FD2">
      <w:pPr>
        <w:pStyle w:val="a6"/>
        <w:numPr>
          <w:ilvl w:val="1"/>
          <w:numId w:val="1"/>
        </w:numPr>
        <w:shd w:val="clear" w:color="auto" w:fill="FFFFFF"/>
        <w:tabs>
          <w:tab w:val="left" w:pos="1276"/>
          <w:tab w:val="left" w:leader="underscore" w:pos="6372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Наличие функциональных умений:</w:t>
      </w:r>
    </w:p>
    <w:p w:rsidR="008D052D" w:rsidRPr="00E45B82" w:rsidRDefault="008D052D" w:rsidP="00A46CEF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E45B82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8D052D" w:rsidRPr="00E45B82" w:rsidRDefault="008D052D" w:rsidP="00A46CEF">
      <w:pPr>
        <w:pStyle w:val="a6"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6"/>
          <w:szCs w:val="26"/>
          <w:lang w:bidi="en-US"/>
        </w:rPr>
      </w:pPr>
      <w:r w:rsidRPr="00E45B82">
        <w:rPr>
          <w:sz w:val="26"/>
          <w:szCs w:val="26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D052D" w:rsidRPr="00E45B82" w:rsidRDefault="008D052D" w:rsidP="00A46CEF">
      <w:pPr>
        <w:pStyle w:val="a6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eastAsia="Calibri"/>
          <w:sz w:val="26"/>
          <w:szCs w:val="26"/>
        </w:rPr>
      </w:pPr>
      <w:r w:rsidRPr="00E45B82">
        <w:rPr>
          <w:sz w:val="26"/>
          <w:szCs w:val="26"/>
          <w:lang w:bidi="en-US"/>
        </w:rPr>
        <w:t xml:space="preserve">осуществление контроля исполнения предписаний, решений и других </w:t>
      </w:r>
      <w:r w:rsidRPr="00E45B82">
        <w:rPr>
          <w:sz w:val="26"/>
          <w:szCs w:val="26"/>
          <w:lang w:bidi="en-US"/>
        </w:rPr>
        <w:lastRenderedPageBreak/>
        <w:t>распорядительных документов.</w:t>
      </w:r>
    </w:p>
    <w:p w:rsidR="00003DE9" w:rsidRPr="00E45B82" w:rsidRDefault="00842126" w:rsidP="00D40FD9">
      <w:pPr>
        <w:pStyle w:val="1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III. Должностные обязанности, права и ответственность</w:t>
      </w:r>
    </w:p>
    <w:p w:rsidR="00160B51" w:rsidRPr="00E45B82" w:rsidRDefault="00160B51" w:rsidP="00627FD2">
      <w:pPr>
        <w:pStyle w:val="a6"/>
        <w:numPr>
          <w:ilvl w:val="0"/>
          <w:numId w:val="1"/>
        </w:numPr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Основные права и обязанности </w:t>
      </w:r>
      <w:r w:rsidR="00A46CEF" w:rsidRPr="00E45B82">
        <w:rPr>
          <w:rFonts w:eastAsia="Times New Roman"/>
          <w:sz w:val="26"/>
          <w:szCs w:val="26"/>
        </w:rPr>
        <w:t xml:space="preserve">старшего государственного налогового инспектора, </w:t>
      </w:r>
      <w:r w:rsidRPr="00E45B82">
        <w:rPr>
          <w:rFonts w:eastAsia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 xml:space="preserve">г. </w:t>
      </w:r>
      <w:r w:rsidR="00627FD2" w:rsidRPr="00E45B82">
        <w:rPr>
          <w:rFonts w:eastAsia="Times New Roman"/>
          <w:sz w:val="26"/>
          <w:szCs w:val="26"/>
        </w:rPr>
        <w:t>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 xml:space="preserve">79-ФЗ </w:t>
      </w:r>
      <w:r w:rsidR="00FC5A11" w:rsidRPr="00E45B82">
        <w:rPr>
          <w:rFonts w:eastAsia="Times New Roman"/>
          <w:sz w:val="26"/>
          <w:szCs w:val="26"/>
        </w:rPr>
        <w:t>«</w:t>
      </w:r>
      <w:r w:rsidRPr="00E45B82">
        <w:rPr>
          <w:rFonts w:eastAsia="Times New Roman"/>
          <w:sz w:val="26"/>
          <w:szCs w:val="26"/>
        </w:rPr>
        <w:t>О государственной гражданской службе Российской Федерации</w:t>
      </w:r>
      <w:r w:rsidR="00FC5A11" w:rsidRPr="00E45B82">
        <w:rPr>
          <w:rFonts w:eastAsia="Times New Roman"/>
          <w:sz w:val="26"/>
          <w:szCs w:val="26"/>
        </w:rPr>
        <w:t>»</w:t>
      </w:r>
      <w:r w:rsidR="00FB7310" w:rsidRPr="00E45B82">
        <w:rPr>
          <w:rFonts w:eastAsia="Times New Roman"/>
          <w:sz w:val="26"/>
          <w:szCs w:val="26"/>
        </w:rPr>
        <w:t xml:space="preserve"> (далее–</w:t>
      </w:r>
      <w:r w:rsidRPr="00E45B82">
        <w:rPr>
          <w:rFonts w:eastAsia="Times New Roman"/>
          <w:sz w:val="26"/>
          <w:szCs w:val="26"/>
        </w:rPr>
        <w:t>закон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>79-ФЗ).</w:t>
      </w:r>
    </w:p>
    <w:p w:rsidR="00FB7310" w:rsidRPr="00E45B82" w:rsidRDefault="00FB7310" w:rsidP="00627FD2">
      <w:pPr>
        <w:pStyle w:val="a6"/>
        <w:numPr>
          <w:ilvl w:val="0"/>
          <w:numId w:val="1"/>
        </w:numPr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Исходя из задач и функций, определенных Положением о Межрайонной ИФНС России №12 по Приморскому краю  на старшего государственного налогового инспектора возлагается следующее: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 xml:space="preserve">осуществлять </w:t>
      </w:r>
      <w:proofErr w:type="gramStart"/>
      <w:r w:rsidRPr="00E45B82">
        <w:rPr>
          <w:sz w:val="26"/>
          <w:szCs w:val="26"/>
        </w:rPr>
        <w:t>контроль за</w:t>
      </w:r>
      <w:proofErr w:type="gramEnd"/>
      <w:r w:rsidRPr="00E45B82">
        <w:rPr>
          <w:sz w:val="26"/>
          <w:szCs w:val="26"/>
        </w:rPr>
        <w:t xml:space="preserve"> техническим состоянием информационного ресурса «Отдела выездных проверок» в системе АИС "Налог-3";</w:t>
      </w:r>
      <w:r w:rsidR="007672D5" w:rsidRPr="00E45B82">
        <w:rPr>
          <w:sz w:val="26"/>
          <w:szCs w:val="26"/>
        </w:rPr>
        <w:t xml:space="preserve"> </w:t>
      </w:r>
    </w:p>
    <w:p w:rsidR="00CB2FBC" w:rsidRPr="00E45B82" w:rsidRDefault="0044380C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р</w:t>
      </w:r>
      <w:r w:rsidR="00CB2FBC" w:rsidRPr="00E45B82">
        <w:rPr>
          <w:sz w:val="26"/>
          <w:szCs w:val="26"/>
        </w:rPr>
        <w:t>азработка документов, применяемых при осуществлении внутреннего контроля отдела, в том числе перечни операций технологического процесса ФНС России, карты внутреннего контроля деятельности по технологическим процессам ФНС России, журналы учета результатов внутреннего контроля деятельности по технологическим процессам ФНС России»;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BF6669" w:rsidRPr="00E45B82" w:rsidRDefault="00BF6669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осуществлять ведение программного комплекса АИС "Налог-3" в блоке «Контрольная работа», «Контрольная работа (налоговые проверки)», «Подсистема конвертации», «Миграция НП</w:t>
      </w:r>
      <w:r w:rsidR="0044380C" w:rsidRPr="00E45B82">
        <w:rPr>
          <w:sz w:val="26"/>
          <w:szCs w:val="26"/>
        </w:rPr>
        <w:t>, «ИР Ограничения»</w:t>
      </w:r>
      <w:r w:rsidR="00CB2FBC" w:rsidRPr="00E45B82">
        <w:rPr>
          <w:sz w:val="26"/>
          <w:szCs w:val="26"/>
        </w:rPr>
        <w:t>;</w:t>
      </w:r>
    </w:p>
    <w:p w:rsidR="00BF6669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 xml:space="preserve">осуществлять ведение программного комплекса «Система ЭОД» местный уровень» в части ИР «Администрирование системы», «Контроль и выгрузка данных в АИС Налог-3», </w:t>
      </w:r>
      <w:r w:rsidR="007672D5" w:rsidRPr="00E45B82">
        <w:rPr>
          <w:sz w:val="26"/>
          <w:szCs w:val="26"/>
        </w:rPr>
        <w:t xml:space="preserve">«Синхронизация данных ЭОД-АИС Налог-3», «Контрольная деятельность», </w:t>
      </w:r>
      <w:r w:rsidR="00BF6669" w:rsidRPr="00E45B82">
        <w:rPr>
          <w:sz w:val="26"/>
          <w:szCs w:val="26"/>
        </w:rPr>
        <w:t>«Библиотеки печатных форм (БПФ) для блока Контрольная деятельность», «Документы, регламентирующие ВНП», «Мероприятия НК при проведении ВНП», «Прием-передача налогоплательщиков»</w:t>
      </w:r>
      <w:r w:rsidRPr="00E45B82">
        <w:rPr>
          <w:sz w:val="26"/>
          <w:szCs w:val="26"/>
        </w:rPr>
        <w:t xml:space="preserve">. 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 xml:space="preserve">В случае необходимости направлять запросы на </w:t>
      </w:r>
      <w:r w:rsidR="00BF6669" w:rsidRPr="00E45B82">
        <w:rPr>
          <w:sz w:val="26"/>
          <w:szCs w:val="26"/>
        </w:rPr>
        <w:t>СТП</w:t>
      </w:r>
      <w:r w:rsidRPr="00E45B82">
        <w:rPr>
          <w:sz w:val="26"/>
          <w:szCs w:val="26"/>
        </w:rPr>
        <w:t>;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предоставлять начальнику отдела необходимые сведения для статистической отчетности и другие необходимые сведения;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принимать участие в проведении занятий по технической и экономической учебе в отделе, в подготовке запросов в вышестоящие органы по спорным или недостаточно четким разъяснениям по вопросам налогообложения;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участвовать в рассмотрении писем, жалоб и заявлений предприятий, организаций и граждан по вопросам правильности применения налогового законодательства;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Получать от начальника отдела и заместителя начальника отдела необходимые сведения, справки, документы и копии с них для решения конкретных вопросов налогообложения.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В установленном порядке получать от должностных лиц документы, справки, расчеты и другие сведения, необходимые для выполнения своих обязанностей, а также знакомиться с соответствующими документами и материалами, находящимися в их пользовании и хранении.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Получать необходимые консультации по различным вопросам налогообложения в вышестоящих налоговых органах.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lastRenderedPageBreak/>
        <w:t>Вносить предложения по совершенствованию налогового законодательства и организации работы отдела и инспекции в целом.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нахождения, производственные, складские, торговые и иные помещения и территории.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proofErr w:type="gramStart"/>
      <w:r w:rsidRPr="00E45B82">
        <w:rPr>
          <w:sz w:val="26"/>
          <w:szCs w:val="26"/>
        </w:rPr>
        <w:t>Определять суммы налогов, подлежащие внесению налогоплательщиком в бюджет, расчетным путем на основании данных по иным аналогичным налогоплательщикам, в случаях отказа налогоплательщика допустить к осмотру (обследованию) производственных, складских, торговых и иных помещений и территорий, используемых налогоплательщиком для извлечения дохода,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расходов, учета объектов налогообложения</w:t>
      </w:r>
      <w:proofErr w:type="gramEnd"/>
      <w:r w:rsidRPr="00E45B82">
        <w:rPr>
          <w:sz w:val="26"/>
          <w:szCs w:val="26"/>
        </w:rPr>
        <w:t xml:space="preserve"> или ведения учета с нарушением установленного порядка, приведшего к невозможности исчислить налоги.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Давать разъяснения работникам инспекции в пределах своих должностных обязанностей, предусмотренных данным Регламентом.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E45B82">
        <w:rPr>
          <w:sz w:val="26"/>
          <w:szCs w:val="26"/>
        </w:rPr>
        <w:t>осуществлять наставничество (руководство) над вновь принятыми специалистами при возникновении вопросов в ходе проведения выездных налоговых проверок.</w:t>
      </w:r>
    </w:p>
    <w:p w:rsidR="00FB7310" w:rsidRPr="00E45B82" w:rsidRDefault="00FB7310" w:rsidP="00CB2FBC">
      <w:pPr>
        <w:pStyle w:val="a6"/>
        <w:widowControl/>
        <w:numPr>
          <w:ilvl w:val="0"/>
          <w:numId w:val="15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sz w:val="26"/>
          <w:szCs w:val="26"/>
        </w:rPr>
      </w:pPr>
      <w:proofErr w:type="gramStart"/>
      <w:r w:rsidRPr="00E45B82">
        <w:rPr>
          <w:sz w:val="26"/>
          <w:szCs w:val="26"/>
        </w:rPr>
        <w:t>С целью повышения эффективности взыскания задолженности исполнять Приказ от 21.07.2016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sz w:val="26"/>
          <w:szCs w:val="26"/>
        </w:rPr>
        <w:t>01-02/098 «О взаимодействии структурных подразделений Межрайонной ИФНС России № 12 по Приморскому краю для повышения эффективности взыскания по результатам выездных налоговых проверок» на основании Приказа Управления ФНС России по Приморскому краю от 14.06.2016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sz w:val="26"/>
          <w:szCs w:val="26"/>
        </w:rPr>
        <w:t>01-04/161дсп, в соответствии с письмами ФНС России от 20.02.2016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sz w:val="26"/>
          <w:szCs w:val="26"/>
        </w:rPr>
        <w:t xml:space="preserve">ЕД-5-2/252 </w:t>
      </w:r>
      <w:proofErr w:type="spellStart"/>
      <w:r w:rsidRPr="00E45B82">
        <w:rPr>
          <w:sz w:val="26"/>
          <w:szCs w:val="26"/>
        </w:rPr>
        <w:t>дсп</w:t>
      </w:r>
      <w:proofErr w:type="spellEnd"/>
      <w:r w:rsidRPr="00E45B82">
        <w:rPr>
          <w:sz w:val="26"/>
          <w:szCs w:val="26"/>
        </w:rPr>
        <w:t>, от 16.03.2016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sz w:val="26"/>
          <w:szCs w:val="26"/>
        </w:rPr>
        <w:t>ГД-5-8/389дсп</w:t>
      </w:r>
      <w:proofErr w:type="gramEnd"/>
      <w:r w:rsidRPr="00E45B82">
        <w:rPr>
          <w:sz w:val="26"/>
          <w:szCs w:val="26"/>
        </w:rPr>
        <w:t xml:space="preserve">. Приказ от 20.11.2018 </w:t>
      </w:r>
      <w:r w:rsidR="00627FD2" w:rsidRPr="00E45B82">
        <w:rPr>
          <w:sz w:val="26"/>
          <w:szCs w:val="26"/>
        </w:rPr>
        <w:t>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sz w:val="26"/>
          <w:szCs w:val="26"/>
        </w:rPr>
        <w:t>01-02/107 «О взаимодействии структурных подразделений инспекции в целях устранения нарушений законодательства о налогах и сборах и повышения эффективности взыскания в процедурах банкротства по результатам выездных налоговых проверок» в соответствии с письмами ФНС России от 09.08.2018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sz w:val="26"/>
          <w:szCs w:val="26"/>
        </w:rPr>
        <w:t>КЧ-5-18/2391дсп.</w:t>
      </w:r>
    </w:p>
    <w:p w:rsidR="00654C74" w:rsidRPr="00E45B82" w:rsidRDefault="00842126" w:rsidP="00627FD2">
      <w:pPr>
        <w:pStyle w:val="a6"/>
        <w:numPr>
          <w:ilvl w:val="0"/>
          <w:numId w:val="1"/>
        </w:numPr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В целях исполнения возложенных должностных обязанностей</w:t>
      </w:r>
      <w:r w:rsidR="00520C39" w:rsidRPr="00E45B82">
        <w:rPr>
          <w:rFonts w:eastAsia="Times New Roman"/>
          <w:sz w:val="26"/>
          <w:szCs w:val="26"/>
        </w:rPr>
        <w:t xml:space="preserve"> </w:t>
      </w:r>
      <w:r w:rsidR="0044380C" w:rsidRPr="00E45B82">
        <w:rPr>
          <w:rFonts w:eastAsia="Times New Roman"/>
          <w:sz w:val="26"/>
          <w:szCs w:val="26"/>
        </w:rPr>
        <w:t>старший государственный налоговый инспектор п</w:t>
      </w:r>
      <w:r w:rsidR="00974020" w:rsidRPr="00E45B82">
        <w:rPr>
          <w:sz w:val="26"/>
          <w:szCs w:val="26"/>
        </w:rPr>
        <w:t>роверок</w:t>
      </w:r>
      <w:r w:rsidRPr="00E45B82">
        <w:rPr>
          <w:rFonts w:eastAsia="Times New Roman"/>
          <w:sz w:val="26"/>
          <w:szCs w:val="26"/>
        </w:rPr>
        <w:t xml:space="preserve"> имеет право: </w:t>
      </w:r>
    </w:p>
    <w:p w:rsidR="008169F0" w:rsidRPr="00E45B82" w:rsidRDefault="008169F0" w:rsidP="008169F0">
      <w:pPr>
        <w:pStyle w:val="a6"/>
        <w:tabs>
          <w:tab w:val="left" w:pos="993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169F0" w:rsidRPr="00E45B82" w:rsidRDefault="008169F0" w:rsidP="008169F0">
      <w:pPr>
        <w:pStyle w:val="a6"/>
        <w:numPr>
          <w:ilvl w:val="0"/>
          <w:numId w:val="18"/>
        </w:numPr>
        <w:tabs>
          <w:tab w:val="left" w:pos="993"/>
          <w:tab w:val="left" w:leader="underscore" w:pos="10217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имеет право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169F0" w:rsidRPr="00E45B82" w:rsidRDefault="008169F0" w:rsidP="008169F0">
      <w:pPr>
        <w:pStyle w:val="a6"/>
        <w:numPr>
          <w:ilvl w:val="0"/>
          <w:numId w:val="18"/>
        </w:numPr>
        <w:tabs>
          <w:tab w:val="left" w:pos="993"/>
          <w:tab w:val="left" w:leader="underscore" w:pos="10217"/>
        </w:tabs>
        <w:spacing w:before="60"/>
        <w:ind w:left="0" w:firstLine="709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169F0" w:rsidRPr="00E45B82" w:rsidRDefault="008169F0" w:rsidP="008169F0">
      <w:pPr>
        <w:pStyle w:val="a6"/>
        <w:numPr>
          <w:ilvl w:val="0"/>
          <w:numId w:val="18"/>
        </w:numPr>
        <w:tabs>
          <w:tab w:val="left" w:pos="993"/>
          <w:tab w:val="left" w:leader="underscore" w:pos="10217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 получение в установленном порядке информации и материалов, необходимых для </w:t>
      </w:r>
      <w:r w:rsidRPr="00E45B82">
        <w:rPr>
          <w:rFonts w:eastAsia="Times New Roman"/>
          <w:sz w:val="26"/>
          <w:szCs w:val="26"/>
        </w:rPr>
        <w:lastRenderedPageBreak/>
        <w:t>исполнения должностных обязанностей, а также на внесение предложений о совершенствовании деятельности Управления;</w:t>
      </w:r>
    </w:p>
    <w:p w:rsidR="008169F0" w:rsidRPr="00E45B82" w:rsidRDefault="008169F0" w:rsidP="008169F0">
      <w:pPr>
        <w:pStyle w:val="a6"/>
        <w:numPr>
          <w:ilvl w:val="0"/>
          <w:numId w:val="18"/>
        </w:numPr>
        <w:tabs>
          <w:tab w:val="left" w:pos="993"/>
          <w:tab w:val="left" w:leader="underscore" w:pos="10217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отделе.</w:t>
      </w:r>
    </w:p>
    <w:p w:rsidR="009F5CA9" w:rsidRPr="00E45B82" w:rsidRDefault="00525584" w:rsidP="00627FD2">
      <w:pPr>
        <w:pStyle w:val="a6"/>
        <w:numPr>
          <w:ilvl w:val="0"/>
          <w:numId w:val="1"/>
        </w:numPr>
        <w:tabs>
          <w:tab w:val="left" w:pos="1276"/>
          <w:tab w:val="left" w:leader="underscore" w:pos="10217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С</w:t>
      </w:r>
      <w:r w:rsidR="00120481" w:rsidRPr="00E45B82">
        <w:rPr>
          <w:rFonts w:eastAsia="Times New Roman"/>
          <w:sz w:val="26"/>
          <w:szCs w:val="26"/>
        </w:rPr>
        <w:t>тарший государственный налоговый инспектор</w:t>
      </w:r>
      <w:r w:rsidRPr="00E45B82">
        <w:rPr>
          <w:rFonts w:eastAsia="Times New Roman"/>
          <w:sz w:val="26"/>
          <w:szCs w:val="26"/>
        </w:rPr>
        <w:t xml:space="preserve"> </w:t>
      </w:r>
      <w:r w:rsidR="00E7505A" w:rsidRPr="00E45B82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</w:t>
      </w:r>
      <w:r w:rsidR="00F66D38" w:rsidRPr="00E45B82">
        <w:rPr>
          <w:rFonts w:eastAsia="Times New Roman"/>
          <w:sz w:val="26"/>
          <w:szCs w:val="26"/>
        </w:rPr>
        <w:t>;</w:t>
      </w:r>
      <w:r w:rsidR="00E7505A" w:rsidRPr="00E45B82">
        <w:rPr>
          <w:rFonts w:eastAsia="Times New Roman"/>
          <w:sz w:val="26"/>
          <w:szCs w:val="26"/>
        </w:rPr>
        <w:t xml:space="preserve"> </w:t>
      </w:r>
      <w:proofErr w:type="gramStart"/>
      <w:r w:rsidR="009F5CA9" w:rsidRPr="00E45B82">
        <w:rPr>
          <w:rFonts w:eastAsia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2004г. </w:t>
      </w:r>
      <w:r w:rsidR="00515A71" w:rsidRPr="00E45B82">
        <w:rPr>
          <w:rFonts w:eastAsia="Times New Roman"/>
          <w:sz w:val="26"/>
          <w:szCs w:val="26"/>
        </w:rPr>
        <w:t>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="009F5CA9" w:rsidRPr="00E45B82">
        <w:rPr>
          <w:rFonts w:eastAsia="Times New Roman"/>
          <w:sz w:val="26"/>
          <w:szCs w:val="26"/>
        </w:rPr>
        <w:t xml:space="preserve">506 </w:t>
      </w:r>
      <w:r w:rsidR="00120481" w:rsidRPr="00E45B82">
        <w:rPr>
          <w:rFonts w:eastAsia="Times New Roman"/>
          <w:sz w:val="26"/>
          <w:szCs w:val="26"/>
        </w:rPr>
        <w:t>«</w:t>
      </w:r>
      <w:r w:rsidR="009F5CA9" w:rsidRPr="00E45B82">
        <w:rPr>
          <w:rFonts w:eastAsia="Times New Roman"/>
          <w:sz w:val="26"/>
          <w:szCs w:val="26"/>
        </w:rPr>
        <w:t>Об утверждении Положения о Федеральной налоговой службе</w:t>
      </w:r>
      <w:r w:rsidR="00FC5A11" w:rsidRPr="00E45B82">
        <w:rPr>
          <w:rFonts w:eastAsia="Times New Roman"/>
          <w:sz w:val="26"/>
          <w:szCs w:val="26"/>
        </w:rPr>
        <w:t>»</w:t>
      </w:r>
      <w:r w:rsidR="009F5CA9" w:rsidRPr="00E45B82">
        <w:rPr>
          <w:rFonts w:eastAsia="Times New Roman"/>
          <w:sz w:val="26"/>
          <w:szCs w:val="26"/>
        </w:rPr>
        <w:t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</w:t>
      </w:r>
      <w:proofErr w:type="gramEnd"/>
      <w:r w:rsidR="009F5CA9" w:rsidRPr="00E45B82">
        <w:rPr>
          <w:rFonts w:eastAsia="Times New Roman"/>
          <w:sz w:val="26"/>
          <w:szCs w:val="26"/>
        </w:rPr>
        <w:t xml:space="preserve"> инспекции:</w:t>
      </w:r>
    </w:p>
    <w:p w:rsidR="009F5CA9" w:rsidRPr="00E45B82" w:rsidRDefault="009F5CA9" w:rsidP="00843793">
      <w:pPr>
        <w:pStyle w:val="a6"/>
        <w:numPr>
          <w:ilvl w:val="0"/>
          <w:numId w:val="18"/>
        </w:numPr>
        <w:tabs>
          <w:tab w:val="left" w:pos="993"/>
          <w:tab w:val="left" w:leader="underscore" w:pos="10217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9F5CA9" w:rsidRPr="00E45B82" w:rsidRDefault="009F5CA9" w:rsidP="00843793">
      <w:pPr>
        <w:pStyle w:val="a6"/>
        <w:numPr>
          <w:ilvl w:val="0"/>
          <w:numId w:val="18"/>
        </w:numPr>
        <w:tabs>
          <w:tab w:val="left" w:pos="993"/>
          <w:tab w:val="left" w:leader="underscore" w:pos="10217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работает с документами ограниченного распространения.</w:t>
      </w:r>
    </w:p>
    <w:p w:rsidR="00E7505A" w:rsidRPr="00E45B82" w:rsidRDefault="00120481" w:rsidP="00627FD2">
      <w:pPr>
        <w:pStyle w:val="a6"/>
        <w:numPr>
          <w:ilvl w:val="0"/>
          <w:numId w:val="1"/>
        </w:numPr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Старший государственный налоговый инспектор за</w:t>
      </w:r>
      <w:r w:rsidR="00E7505A" w:rsidRPr="00E45B82">
        <w:rPr>
          <w:sz w:val="26"/>
          <w:szCs w:val="26"/>
        </w:rPr>
        <w:t xml:space="preserve"> неисполнение или ненадлежащее исполнение должностных обязанностей может быть </w:t>
      </w:r>
      <w:proofErr w:type="gramStart"/>
      <w:r w:rsidR="00E7505A" w:rsidRPr="00E45B82">
        <w:rPr>
          <w:sz w:val="26"/>
          <w:szCs w:val="26"/>
        </w:rPr>
        <w:t>привлечен</w:t>
      </w:r>
      <w:proofErr w:type="gramEnd"/>
      <w:r w:rsidR="00E7505A" w:rsidRPr="00E45B82">
        <w:rPr>
          <w:sz w:val="26"/>
          <w:szCs w:val="26"/>
        </w:rPr>
        <w:t xml:space="preserve"> к ответственности в соответствии с законодательством Российской Федерации:</w:t>
      </w:r>
    </w:p>
    <w:p w:rsidR="009F5CA9" w:rsidRPr="00E45B82" w:rsidRDefault="009F5CA9" w:rsidP="0084379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за некачественное и несвоевременное выполнение задач, возложенных на отдел выездных проверок, заданий, приказов, распоряжений и </w:t>
      </w:r>
      <w:proofErr w:type="gramStart"/>
      <w:r w:rsidRPr="00E45B82">
        <w:rPr>
          <w:rFonts w:eastAsia="Times New Roman"/>
          <w:sz w:val="26"/>
          <w:szCs w:val="26"/>
        </w:rPr>
        <w:t>указаний</w:t>
      </w:r>
      <w:proofErr w:type="gramEnd"/>
      <w:r w:rsidRPr="00E45B82">
        <w:rPr>
          <w:rFonts w:eastAsia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F5CA9" w:rsidRPr="00E45B82" w:rsidRDefault="009F5CA9" w:rsidP="0084379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за имущественный ущерб, причиненный по его вине;</w:t>
      </w:r>
    </w:p>
    <w:p w:rsidR="009F5CA9" w:rsidRPr="00E45B82" w:rsidRDefault="009F5CA9" w:rsidP="0084379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5CA9" w:rsidRPr="00E45B82" w:rsidRDefault="009F5CA9" w:rsidP="0084379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F5CA9" w:rsidRPr="00E45B82" w:rsidRDefault="009F5CA9" w:rsidP="0084379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F5CA9" w:rsidRPr="00E45B82" w:rsidRDefault="009F5CA9" w:rsidP="00E96C7E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F5CA9" w:rsidRPr="00E45B82" w:rsidRDefault="009F5CA9" w:rsidP="00120481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5CA9" w:rsidRPr="00E45B82" w:rsidRDefault="009F5CA9" w:rsidP="00120481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sz w:val="26"/>
          <w:szCs w:val="26"/>
        </w:rPr>
      </w:pPr>
      <w:proofErr w:type="gramStart"/>
      <w:r w:rsidRPr="00E45B82">
        <w:rPr>
          <w:rFonts w:eastAsia="Times New Roman"/>
          <w:sz w:val="26"/>
          <w:szCs w:val="26"/>
        </w:rPr>
        <w:t xml:space="preserve">за невыполнение государственным служащим должностной обязанности, предусмотренной частью 1 статьи 9 Федеральный закон от 25.12.2008 </w:t>
      </w:r>
      <w:r w:rsidR="00627FD2" w:rsidRPr="00E45B82">
        <w:rPr>
          <w:rFonts w:eastAsia="Times New Roman"/>
          <w:sz w:val="26"/>
          <w:szCs w:val="26"/>
        </w:rPr>
        <w:t>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>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003DE9" w:rsidRPr="00E45B82" w:rsidRDefault="00842126" w:rsidP="00E45B82">
      <w:pPr>
        <w:pStyle w:val="1"/>
        <w:keepNext w:val="0"/>
        <w:keepLines w:val="0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IV. Перечень вопросов, по которым</w:t>
      </w:r>
      <w:r w:rsidR="00E7505A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96C7E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старший государственный </w:t>
      </w:r>
      <w:r w:rsidR="00E96C7E" w:rsidRPr="00E45B82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налоговый инспектор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7505A" w:rsidRPr="00E45B82" w:rsidRDefault="00E7505A" w:rsidP="00627FD2">
      <w:pPr>
        <w:pStyle w:val="a6"/>
        <w:numPr>
          <w:ilvl w:val="0"/>
          <w:numId w:val="1"/>
        </w:numPr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sz w:val="26"/>
          <w:szCs w:val="26"/>
        </w:rPr>
      </w:pPr>
      <w:r w:rsidRPr="00E45B82">
        <w:rPr>
          <w:sz w:val="26"/>
          <w:szCs w:val="26"/>
        </w:rPr>
        <w:t>При исполнении служебных обязанностей</w:t>
      </w:r>
      <w:r w:rsidR="00A16994" w:rsidRPr="00E45B82">
        <w:rPr>
          <w:sz w:val="26"/>
          <w:szCs w:val="26"/>
        </w:rPr>
        <w:t>,</w:t>
      </w:r>
      <w:r w:rsidRPr="00E45B82">
        <w:rPr>
          <w:sz w:val="26"/>
          <w:szCs w:val="26"/>
        </w:rPr>
        <w:t xml:space="preserve"> </w:t>
      </w:r>
      <w:r w:rsidR="00E96C7E" w:rsidRPr="00E45B82">
        <w:rPr>
          <w:sz w:val="26"/>
          <w:szCs w:val="26"/>
        </w:rPr>
        <w:t xml:space="preserve">старший государственный налоговый инспектор </w:t>
      </w:r>
      <w:r w:rsidRPr="00E45B82">
        <w:rPr>
          <w:sz w:val="26"/>
          <w:szCs w:val="26"/>
        </w:rPr>
        <w:t>вправе самостоятельно принимать решения по вопросам:</w:t>
      </w:r>
    </w:p>
    <w:p w:rsidR="009F5CA9" w:rsidRPr="00E45B82" w:rsidRDefault="009F5CA9" w:rsidP="00E96C7E">
      <w:pPr>
        <w:pStyle w:val="a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F5CA9" w:rsidRPr="00E45B82" w:rsidRDefault="009F5CA9" w:rsidP="00E96C7E">
      <w:pPr>
        <w:pStyle w:val="a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F5CA9" w:rsidRPr="00E45B82" w:rsidRDefault="009F5CA9" w:rsidP="00E96C7E">
      <w:pPr>
        <w:pStyle w:val="a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E45B82">
        <w:rPr>
          <w:sz w:val="26"/>
          <w:szCs w:val="26"/>
        </w:rPr>
        <w:t>возникающим</w:t>
      </w:r>
      <w:proofErr w:type="gramEnd"/>
      <w:r w:rsidRPr="00E45B82">
        <w:rPr>
          <w:sz w:val="26"/>
          <w:szCs w:val="26"/>
        </w:rPr>
        <w:t xml:space="preserve"> при рассмотрении Инспекци</w:t>
      </w:r>
      <w:r w:rsidR="00E96C7E" w:rsidRPr="00E45B82">
        <w:rPr>
          <w:sz w:val="26"/>
          <w:szCs w:val="26"/>
        </w:rPr>
        <w:t xml:space="preserve">ей </w:t>
      </w:r>
      <w:r w:rsidRPr="00E45B82">
        <w:rPr>
          <w:sz w:val="26"/>
          <w:szCs w:val="26"/>
        </w:rPr>
        <w:t>заявлений, предложений, жалоб граждан и юридических лиц;</w:t>
      </w:r>
    </w:p>
    <w:p w:rsidR="009F5CA9" w:rsidRPr="00E45B82" w:rsidRDefault="009F5CA9" w:rsidP="00E96C7E">
      <w:pPr>
        <w:pStyle w:val="a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отмены или приостановки действий, решений подразделений Инспекции, координацию деятельности которых осуществляет;</w:t>
      </w:r>
    </w:p>
    <w:p w:rsidR="009F5CA9" w:rsidRPr="00E45B82" w:rsidRDefault="009F5CA9" w:rsidP="00E96C7E">
      <w:pPr>
        <w:pStyle w:val="a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9F5CA9" w:rsidRPr="00E45B82" w:rsidRDefault="009F5CA9" w:rsidP="00E96C7E">
      <w:pPr>
        <w:pStyle w:val="a6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иным вопросам.</w:t>
      </w:r>
    </w:p>
    <w:p w:rsidR="009F5CA9" w:rsidRPr="00E45B82" w:rsidRDefault="009F5CA9" w:rsidP="00627FD2">
      <w:pPr>
        <w:pStyle w:val="a6"/>
        <w:numPr>
          <w:ilvl w:val="0"/>
          <w:numId w:val="1"/>
        </w:numPr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sz w:val="26"/>
          <w:szCs w:val="26"/>
        </w:rPr>
      </w:pPr>
      <w:r w:rsidRPr="00E45B82">
        <w:rPr>
          <w:sz w:val="26"/>
          <w:szCs w:val="26"/>
        </w:rPr>
        <w:t xml:space="preserve">При исполнении служебных обязанностей </w:t>
      </w:r>
      <w:r w:rsidR="00E96C7E" w:rsidRPr="00E45B82">
        <w:rPr>
          <w:sz w:val="26"/>
          <w:szCs w:val="26"/>
        </w:rPr>
        <w:t xml:space="preserve">старший государственный налоговый инспектор </w:t>
      </w:r>
      <w:proofErr w:type="gramStart"/>
      <w:r w:rsidRPr="00E45B82">
        <w:rPr>
          <w:sz w:val="26"/>
          <w:szCs w:val="26"/>
        </w:rPr>
        <w:t>обязан</w:t>
      </w:r>
      <w:proofErr w:type="gramEnd"/>
      <w:r w:rsidRPr="00E45B82">
        <w:rPr>
          <w:sz w:val="26"/>
          <w:szCs w:val="26"/>
        </w:rPr>
        <w:t xml:space="preserve"> самостоятельно принимать решения по вопросам: </w:t>
      </w:r>
    </w:p>
    <w:p w:rsidR="009F5CA9" w:rsidRPr="00E45B82" w:rsidRDefault="009F5CA9" w:rsidP="00E96C7E">
      <w:pPr>
        <w:pStyle w:val="a6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9F5CA9" w:rsidRPr="00E45B82" w:rsidRDefault="009F5CA9" w:rsidP="00E96C7E">
      <w:pPr>
        <w:pStyle w:val="a6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F5CA9" w:rsidRPr="00E45B82" w:rsidRDefault="009F5CA9" w:rsidP="00E96C7E">
      <w:pPr>
        <w:pStyle w:val="a6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обеспечения работоспособности информационно</w:t>
      </w:r>
      <w:r w:rsidR="00544766" w:rsidRPr="00E45B82">
        <w:rPr>
          <w:sz w:val="26"/>
          <w:szCs w:val="26"/>
        </w:rPr>
        <w:t>-</w:t>
      </w:r>
      <w:r w:rsidRPr="00E45B82">
        <w:rPr>
          <w:sz w:val="26"/>
          <w:szCs w:val="26"/>
        </w:rPr>
        <w:t>коммуникационных технологий, включая использование возможностей межведомственного документооборота;</w:t>
      </w:r>
    </w:p>
    <w:p w:rsidR="009F5CA9" w:rsidRPr="00E45B82" w:rsidRDefault="009F5CA9" w:rsidP="00E96C7E">
      <w:pPr>
        <w:pStyle w:val="a6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E96C7E" w:rsidRPr="00E45B82">
        <w:rPr>
          <w:sz w:val="26"/>
          <w:szCs w:val="26"/>
        </w:rPr>
        <w:t>старшего государственного налогового инспектора</w:t>
      </w:r>
      <w:r w:rsidRPr="00E45B82">
        <w:rPr>
          <w:sz w:val="26"/>
          <w:szCs w:val="26"/>
        </w:rPr>
        <w:t>;</w:t>
      </w:r>
    </w:p>
    <w:p w:rsidR="009F5CA9" w:rsidRPr="00E45B82" w:rsidRDefault="009F5CA9" w:rsidP="00E96C7E">
      <w:pPr>
        <w:pStyle w:val="a6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45B82">
        <w:rPr>
          <w:sz w:val="26"/>
          <w:szCs w:val="26"/>
        </w:rPr>
        <w:t>иным вопросам.</w:t>
      </w:r>
    </w:p>
    <w:p w:rsidR="00003DE9" w:rsidRPr="00E45B82" w:rsidRDefault="00842126" w:rsidP="00D40FD9">
      <w:pPr>
        <w:pStyle w:val="1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V. Перечень вопросов, по </w:t>
      </w:r>
      <w:r w:rsidR="003734A8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старший государственный налоговый инспектор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вправе или обязан участвовать</w:t>
      </w:r>
      <w:r w:rsidR="00E7505A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при подготовке проектов нормативных правовых актов и (или)</w:t>
      </w:r>
      <w:r w:rsidR="00E7505A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проектов управленческих и иных решений</w:t>
      </w:r>
    </w:p>
    <w:p w:rsidR="00CD0ECB" w:rsidRPr="00E45B82" w:rsidRDefault="00A3221A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bCs/>
          <w:sz w:val="26"/>
          <w:szCs w:val="26"/>
        </w:rPr>
      </w:pPr>
      <w:r w:rsidRPr="00E45B82">
        <w:rPr>
          <w:rFonts w:eastAsia="Times New Roman"/>
          <w:bCs/>
          <w:sz w:val="26"/>
          <w:szCs w:val="26"/>
        </w:rPr>
        <w:t>С</w:t>
      </w:r>
      <w:r w:rsidR="00AB1420" w:rsidRPr="00E45B82">
        <w:rPr>
          <w:rFonts w:eastAsia="Times New Roman"/>
          <w:bCs/>
          <w:sz w:val="26"/>
          <w:szCs w:val="26"/>
        </w:rPr>
        <w:t>тарший государственный налоговый инспектор</w:t>
      </w:r>
      <w:r w:rsidRPr="00E45B82">
        <w:rPr>
          <w:rFonts w:eastAsia="Times New Roman"/>
          <w:bCs/>
          <w:sz w:val="26"/>
          <w:szCs w:val="26"/>
        </w:rPr>
        <w:t xml:space="preserve"> </w:t>
      </w:r>
      <w:r w:rsidR="00CD0ECB" w:rsidRPr="00E45B82">
        <w:rPr>
          <w:rFonts w:eastAsia="Times New Roman"/>
          <w:bCs/>
          <w:sz w:val="26"/>
          <w:szCs w:val="26"/>
        </w:rPr>
        <w:t xml:space="preserve">отдела в соответствии со своей компетенцией вправе участвовать в подготовке (обсуждении) следующих проектов: </w:t>
      </w:r>
    </w:p>
    <w:p w:rsidR="00CD0ECB" w:rsidRPr="00E45B82" w:rsidRDefault="00CD0ECB" w:rsidP="00F81E07">
      <w:pPr>
        <w:ind w:firstLine="709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в пределах функциональной компетенции принимает уч</w:t>
      </w:r>
      <w:r w:rsidR="00AB1420" w:rsidRPr="00E45B82">
        <w:rPr>
          <w:rFonts w:eastAsia="Times New Roman"/>
          <w:sz w:val="26"/>
          <w:szCs w:val="26"/>
        </w:rPr>
        <w:t xml:space="preserve">астие в подготовке нормативных </w:t>
      </w:r>
      <w:r w:rsidRPr="00E45B82">
        <w:rPr>
          <w:rFonts w:eastAsia="Times New Roman"/>
          <w:sz w:val="26"/>
          <w:szCs w:val="26"/>
        </w:rPr>
        <w:t>актов и (или) проектов управленческих и иных решений в части обеспечения подготовки соответствующих документов закрепленных за отделом.</w:t>
      </w:r>
    </w:p>
    <w:p w:rsidR="00CD0ECB" w:rsidRPr="00E45B82" w:rsidRDefault="00A3221A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bCs/>
          <w:sz w:val="26"/>
          <w:szCs w:val="26"/>
        </w:rPr>
      </w:pPr>
      <w:r w:rsidRPr="00E45B82">
        <w:rPr>
          <w:rFonts w:eastAsia="Times New Roman"/>
          <w:bCs/>
          <w:sz w:val="26"/>
          <w:szCs w:val="26"/>
        </w:rPr>
        <w:t>С</w:t>
      </w:r>
      <w:r w:rsidR="00AB1420" w:rsidRPr="00E45B82">
        <w:rPr>
          <w:rFonts w:eastAsia="Times New Roman"/>
          <w:bCs/>
          <w:sz w:val="26"/>
          <w:szCs w:val="26"/>
        </w:rPr>
        <w:t>тарший государственный налоговый инспектор</w:t>
      </w:r>
      <w:r w:rsidRPr="00E45B82">
        <w:rPr>
          <w:rFonts w:eastAsia="Times New Roman"/>
          <w:bCs/>
          <w:sz w:val="26"/>
          <w:szCs w:val="26"/>
        </w:rPr>
        <w:t xml:space="preserve"> </w:t>
      </w:r>
      <w:r w:rsidR="00CD0ECB" w:rsidRPr="00E45B82">
        <w:rPr>
          <w:rFonts w:eastAsia="Times New Roman"/>
          <w:bCs/>
          <w:sz w:val="26"/>
          <w:szCs w:val="26"/>
        </w:rPr>
        <w:t xml:space="preserve">в соответствии со своей компетенцией </w:t>
      </w:r>
      <w:proofErr w:type="gramStart"/>
      <w:r w:rsidR="00CD0ECB" w:rsidRPr="00E45B82">
        <w:rPr>
          <w:rFonts w:eastAsia="Times New Roman"/>
          <w:bCs/>
          <w:sz w:val="26"/>
          <w:szCs w:val="26"/>
        </w:rPr>
        <w:t>обязан</w:t>
      </w:r>
      <w:proofErr w:type="gramEnd"/>
      <w:r w:rsidR="00CD0ECB" w:rsidRPr="00E45B82">
        <w:rPr>
          <w:rFonts w:eastAsia="Times New Roman"/>
          <w:bCs/>
          <w:sz w:val="26"/>
          <w:szCs w:val="26"/>
        </w:rPr>
        <w:t xml:space="preserve"> участвовать в подготовке (обсуждении) следующих проектов:</w:t>
      </w:r>
    </w:p>
    <w:p w:rsidR="00CD0ECB" w:rsidRPr="00E45B82" w:rsidRDefault="00CD0ECB" w:rsidP="00AB1420">
      <w:pPr>
        <w:pStyle w:val="a6"/>
        <w:numPr>
          <w:ilvl w:val="0"/>
          <w:numId w:val="3"/>
        </w:numPr>
        <w:shd w:val="clear" w:color="auto" w:fill="FFFFFF"/>
        <w:tabs>
          <w:tab w:val="left" w:pos="993"/>
        </w:tabs>
        <w:spacing w:before="240" w:after="120"/>
        <w:ind w:left="0" w:firstLine="709"/>
        <w:jc w:val="both"/>
        <w:rPr>
          <w:rFonts w:eastAsia="Times New Roman"/>
          <w:bCs/>
          <w:sz w:val="26"/>
          <w:szCs w:val="26"/>
        </w:rPr>
      </w:pPr>
      <w:r w:rsidRPr="00E45B82">
        <w:rPr>
          <w:rFonts w:eastAsia="Times New Roman"/>
          <w:bCs/>
          <w:sz w:val="26"/>
          <w:szCs w:val="26"/>
        </w:rPr>
        <w:t>положений об отделах инспекции;</w:t>
      </w:r>
    </w:p>
    <w:p w:rsidR="00CD0ECB" w:rsidRPr="00E45B82" w:rsidRDefault="00CD0ECB" w:rsidP="00AB1420">
      <w:pPr>
        <w:pStyle w:val="a6"/>
        <w:numPr>
          <w:ilvl w:val="0"/>
          <w:numId w:val="3"/>
        </w:numPr>
        <w:shd w:val="clear" w:color="auto" w:fill="FFFFFF"/>
        <w:tabs>
          <w:tab w:val="left" w:pos="993"/>
        </w:tabs>
        <w:spacing w:before="240" w:after="120"/>
        <w:ind w:left="0" w:firstLine="709"/>
        <w:jc w:val="both"/>
        <w:rPr>
          <w:rFonts w:eastAsia="Times New Roman"/>
          <w:bCs/>
          <w:sz w:val="26"/>
          <w:szCs w:val="26"/>
        </w:rPr>
      </w:pPr>
      <w:r w:rsidRPr="00E45B82">
        <w:rPr>
          <w:rFonts w:eastAsia="Times New Roman"/>
          <w:bCs/>
          <w:sz w:val="26"/>
          <w:szCs w:val="26"/>
        </w:rPr>
        <w:t>графика отпусков гражданских служащих курируемых отделов инспекции;</w:t>
      </w:r>
    </w:p>
    <w:p w:rsidR="00CD0ECB" w:rsidRPr="00E45B82" w:rsidRDefault="00CD0ECB" w:rsidP="00AB1420">
      <w:pPr>
        <w:pStyle w:val="a6"/>
        <w:numPr>
          <w:ilvl w:val="0"/>
          <w:numId w:val="3"/>
        </w:numPr>
        <w:shd w:val="clear" w:color="auto" w:fill="FFFFFF"/>
        <w:tabs>
          <w:tab w:val="left" w:pos="993"/>
        </w:tabs>
        <w:spacing w:before="240" w:after="120"/>
        <w:ind w:left="0" w:firstLine="709"/>
        <w:jc w:val="both"/>
        <w:rPr>
          <w:rFonts w:eastAsia="Times New Roman"/>
          <w:bCs/>
          <w:sz w:val="26"/>
          <w:szCs w:val="26"/>
        </w:rPr>
      </w:pPr>
      <w:r w:rsidRPr="00E45B82">
        <w:rPr>
          <w:rFonts w:eastAsia="Times New Roman"/>
          <w:bCs/>
          <w:sz w:val="26"/>
          <w:szCs w:val="26"/>
        </w:rPr>
        <w:t>иных актов по поручению руководства управления и начальника инспекции.</w:t>
      </w:r>
    </w:p>
    <w:p w:rsidR="00003DE9" w:rsidRPr="00E45B82" w:rsidRDefault="00842126" w:rsidP="00E45B82">
      <w:pPr>
        <w:pStyle w:val="1"/>
        <w:keepNext w:val="0"/>
        <w:keepLines w:val="0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VI. Сроки и процедуры подготовки, рассмотрения проектов</w:t>
      </w:r>
      <w:r w:rsidR="00FD20A6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управленческих и иных решений, порядок согласования и</w:t>
      </w:r>
      <w:r w:rsidR="00FD20A6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принятия данных решений</w:t>
      </w:r>
    </w:p>
    <w:p w:rsidR="00CD0ECB" w:rsidRPr="00E45B82" w:rsidRDefault="00A7234D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lastRenderedPageBreak/>
        <w:t xml:space="preserve">В соответствии со своими должностными обязанностями </w:t>
      </w:r>
      <w:r w:rsidR="000E7001" w:rsidRPr="00E45B82">
        <w:rPr>
          <w:rFonts w:eastAsia="Times New Roman"/>
          <w:sz w:val="26"/>
          <w:szCs w:val="26"/>
        </w:rPr>
        <w:t xml:space="preserve">старший государственный налоговый инспектор </w:t>
      </w:r>
      <w:r w:rsidRPr="00E45B82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</w:t>
      </w:r>
      <w:r w:rsidR="00CD0ECB" w:rsidRPr="00E45B82">
        <w:rPr>
          <w:rFonts w:eastAsia="Times New Roman"/>
          <w:sz w:val="26"/>
          <w:szCs w:val="26"/>
        </w:rPr>
        <w:t>ыми актами Российской Федерации, инструкцией по делопроизводству инспекции.</w:t>
      </w:r>
    </w:p>
    <w:p w:rsidR="00003DE9" w:rsidRPr="00E45B82" w:rsidRDefault="00842126" w:rsidP="00D40FD9">
      <w:pPr>
        <w:pStyle w:val="1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VII. Порядок служебного взаимодействия</w:t>
      </w:r>
    </w:p>
    <w:p w:rsidR="00003DE9" w:rsidRPr="00E45B82" w:rsidRDefault="00842126" w:rsidP="00627FD2">
      <w:pPr>
        <w:pStyle w:val="a6"/>
        <w:numPr>
          <w:ilvl w:val="0"/>
          <w:numId w:val="1"/>
        </w:numPr>
        <w:shd w:val="clear" w:color="auto" w:fill="FFFFFF"/>
        <w:tabs>
          <w:tab w:val="left" w:pos="1276"/>
        </w:tabs>
        <w:spacing w:before="60"/>
        <w:ind w:left="0" w:firstLine="709"/>
        <w:contextualSpacing w:val="0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Взаимодействие </w:t>
      </w:r>
      <w:r w:rsidR="000E7001" w:rsidRPr="00E45B82">
        <w:rPr>
          <w:rFonts w:eastAsia="Times New Roman"/>
          <w:sz w:val="26"/>
          <w:szCs w:val="26"/>
        </w:rPr>
        <w:t xml:space="preserve">старшего налогового инспектора </w:t>
      </w:r>
      <w:r w:rsidRPr="00E45B82">
        <w:rPr>
          <w:rFonts w:eastAsia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 xml:space="preserve">885 </w:t>
      </w:r>
      <w:r w:rsidR="00FC5A11" w:rsidRPr="00E45B82">
        <w:rPr>
          <w:rFonts w:eastAsia="Times New Roman"/>
          <w:sz w:val="26"/>
          <w:szCs w:val="26"/>
        </w:rPr>
        <w:t>«</w:t>
      </w:r>
      <w:r w:rsidRPr="00E45B82">
        <w:rPr>
          <w:rFonts w:eastAsia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FC5A11" w:rsidRPr="00E45B82">
        <w:rPr>
          <w:rFonts w:eastAsia="Times New Roman"/>
          <w:sz w:val="26"/>
          <w:szCs w:val="26"/>
        </w:rPr>
        <w:t>»</w:t>
      </w:r>
      <w:r w:rsidRPr="00E45B82">
        <w:rPr>
          <w:rFonts w:eastAsia="Times New Roman"/>
          <w:sz w:val="26"/>
          <w:szCs w:val="26"/>
        </w:rPr>
        <w:t xml:space="preserve"> (Собрание законодательства Российской Федерации, 2002, №33, ст. 3196; </w:t>
      </w:r>
      <w:proofErr w:type="gramStart"/>
      <w:r w:rsidRPr="00E45B82">
        <w:rPr>
          <w:rFonts w:eastAsia="Times New Roman"/>
          <w:sz w:val="26"/>
          <w:szCs w:val="26"/>
        </w:rPr>
        <w:t>2009, №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>29, ст.</w:t>
      </w:r>
      <w:r w:rsidR="00627FD2" w:rsidRPr="00E45B82">
        <w:rPr>
          <w:rFonts w:eastAsia="Calibri"/>
          <w:sz w:val="26"/>
          <w:szCs w:val="26"/>
          <w:lang w:eastAsia="en-US"/>
        </w:rPr>
        <w:t> </w:t>
      </w:r>
      <w:r w:rsidRPr="00E45B82">
        <w:rPr>
          <w:rFonts w:eastAsia="Times New Roman"/>
          <w:sz w:val="26"/>
          <w:szCs w:val="26"/>
        </w:rPr>
        <w:t xml:space="preserve">3658), и требований к служебному поведению, установленных статьей 18 Федерального закона от 27.07.2004 №79-ФЗ </w:t>
      </w:r>
      <w:r w:rsidR="00FC5A11" w:rsidRPr="00E45B82">
        <w:rPr>
          <w:rFonts w:eastAsia="Times New Roman"/>
          <w:sz w:val="26"/>
          <w:szCs w:val="26"/>
        </w:rPr>
        <w:t>«</w:t>
      </w:r>
      <w:r w:rsidRPr="00E45B82">
        <w:rPr>
          <w:rFonts w:eastAsia="Times New Roman"/>
          <w:sz w:val="26"/>
          <w:szCs w:val="26"/>
        </w:rPr>
        <w:t>О государственной гражданской службе Российской Федерации</w:t>
      </w:r>
      <w:r w:rsidR="00FC5A11" w:rsidRPr="00E45B82">
        <w:rPr>
          <w:rFonts w:eastAsia="Times New Roman"/>
          <w:sz w:val="26"/>
          <w:szCs w:val="26"/>
        </w:rPr>
        <w:t>»</w:t>
      </w:r>
      <w:r w:rsidRPr="00E45B82">
        <w:rPr>
          <w:rFonts w:eastAsia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3DE9" w:rsidRPr="00E45B82" w:rsidRDefault="00842126" w:rsidP="00D40FD9">
      <w:pPr>
        <w:pStyle w:val="1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VIII. Перечень государственных услуг, оказываемых гражданам и</w:t>
      </w:r>
      <w:r w:rsidR="00FD20A6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организациям в соответствии с административным регламентом</w:t>
      </w:r>
      <w:r w:rsidR="00FD20A6" w:rsidRPr="00E45B8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45B82">
        <w:rPr>
          <w:rFonts w:ascii="Times New Roman" w:hAnsi="Times New Roman" w:cs="Times New Roman"/>
          <w:color w:val="auto"/>
          <w:sz w:val="26"/>
          <w:szCs w:val="26"/>
        </w:rPr>
        <w:t>Федеральной налоговой службы</w:t>
      </w:r>
    </w:p>
    <w:p w:rsidR="008E304D" w:rsidRPr="00E45B82" w:rsidRDefault="008E304D" w:rsidP="00891741">
      <w:pPr>
        <w:pStyle w:val="a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Государственные услуги не оказываются.</w:t>
      </w:r>
    </w:p>
    <w:p w:rsidR="00003DE9" w:rsidRPr="00E45B82" w:rsidRDefault="00842126" w:rsidP="00D40FD9">
      <w:pPr>
        <w:pStyle w:val="1"/>
        <w:spacing w:before="240" w:after="120"/>
        <w:ind w:left="1134" w:right="113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E45B82">
        <w:rPr>
          <w:rFonts w:ascii="Times New Roman" w:hAnsi="Times New Roman" w:cs="Times New Roman"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03DE9" w:rsidRPr="00E45B82" w:rsidRDefault="00842126" w:rsidP="00D40FD9">
      <w:pPr>
        <w:pStyle w:val="a6"/>
        <w:widowControl/>
        <w:numPr>
          <w:ilvl w:val="0"/>
          <w:numId w:val="1"/>
        </w:numPr>
        <w:tabs>
          <w:tab w:val="left" w:pos="1276"/>
        </w:tabs>
        <w:spacing w:before="120"/>
        <w:ind w:left="0" w:firstLine="709"/>
        <w:jc w:val="both"/>
        <w:outlineLvl w:val="2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Эффективность и результативность профессиональной служебной</w:t>
      </w:r>
      <w:r w:rsidR="008E304D" w:rsidRPr="00E45B82">
        <w:rPr>
          <w:rFonts w:eastAsia="Times New Roman"/>
          <w:sz w:val="26"/>
          <w:szCs w:val="26"/>
        </w:rPr>
        <w:t xml:space="preserve"> </w:t>
      </w:r>
      <w:r w:rsidRPr="00E45B82">
        <w:rPr>
          <w:rFonts w:eastAsia="Times New Roman"/>
          <w:sz w:val="26"/>
          <w:szCs w:val="26"/>
        </w:rPr>
        <w:t xml:space="preserve">деятельности </w:t>
      </w:r>
      <w:r w:rsidR="00891741" w:rsidRPr="00E45B82">
        <w:rPr>
          <w:rFonts w:eastAsia="Times New Roman"/>
          <w:sz w:val="26"/>
          <w:szCs w:val="26"/>
        </w:rPr>
        <w:t>старшего налогового инспектора</w:t>
      </w:r>
      <w:r w:rsidR="00A3221A" w:rsidRPr="00E45B82">
        <w:rPr>
          <w:rFonts w:eastAsia="Times New Roman"/>
          <w:sz w:val="26"/>
          <w:szCs w:val="26"/>
        </w:rPr>
        <w:t xml:space="preserve"> </w:t>
      </w:r>
      <w:r w:rsidRPr="00E45B82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003DE9" w:rsidRPr="00E45B82" w:rsidRDefault="00842126" w:rsidP="00891741">
      <w:pPr>
        <w:pStyle w:val="a6"/>
        <w:numPr>
          <w:ilvl w:val="0"/>
          <w:numId w:val="23"/>
        </w:numPr>
        <w:shd w:val="clear" w:color="auto" w:fill="FFFFFF"/>
        <w:tabs>
          <w:tab w:val="left" w:pos="993"/>
        </w:tabs>
        <w:ind w:left="0" w:right="11" w:firstLine="709"/>
        <w:contextualSpacing w:val="0"/>
        <w:jc w:val="both"/>
        <w:rPr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03DE9" w:rsidRPr="00E45B82" w:rsidRDefault="00842126" w:rsidP="00891741">
      <w:pPr>
        <w:pStyle w:val="a6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ind w:left="0" w:firstLine="709"/>
        <w:contextualSpacing w:val="0"/>
        <w:rPr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 xml:space="preserve">своевременности </w:t>
      </w:r>
      <w:r w:rsidRPr="00E45B82">
        <w:rPr>
          <w:rFonts w:eastAsia="Times New Roman"/>
          <w:bCs/>
          <w:sz w:val="26"/>
          <w:szCs w:val="26"/>
        </w:rPr>
        <w:t>и</w:t>
      </w:r>
      <w:r w:rsidRPr="00E45B82">
        <w:rPr>
          <w:rFonts w:eastAsia="Times New Roman"/>
          <w:b/>
          <w:bCs/>
          <w:sz w:val="26"/>
          <w:szCs w:val="26"/>
        </w:rPr>
        <w:t xml:space="preserve"> </w:t>
      </w:r>
      <w:r w:rsidRPr="00E45B82">
        <w:rPr>
          <w:rFonts w:eastAsia="Times New Roman"/>
          <w:sz w:val="26"/>
          <w:szCs w:val="26"/>
        </w:rPr>
        <w:t>оперативности выполнения поручений;</w:t>
      </w:r>
    </w:p>
    <w:p w:rsidR="00003DE9" w:rsidRPr="00E45B82" w:rsidRDefault="00842126" w:rsidP="00891741">
      <w:pPr>
        <w:pStyle w:val="a6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ind w:left="0" w:right="7" w:firstLine="709"/>
        <w:contextualSpacing w:val="0"/>
        <w:jc w:val="both"/>
        <w:rPr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качеству выполненной работы (подготов</w:t>
      </w:r>
      <w:bookmarkStart w:id="3" w:name="_GoBack"/>
      <w:bookmarkEnd w:id="3"/>
      <w:r w:rsidRPr="00E45B82">
        <w:rPr>
          <w:rFonts w:eastAsia="Times New Roman"/>
          <w:sz w:val="26"/>
          <w:szCs w:val="26"/>
        </w:rPr>
        <w:t>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3DE9" w:rsidRPr="00E45B82" w:rsidRDefault="00842126" w:rsidP="00891741">
      <w:pPr>
        <w:pStyle w:val="a6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ind w:left="0" w:right="7" w:firstLine="709"/>
        <w:contextualSpacing w:val="0"/>
        <w:jc w:val="both"/>
        <w:rPr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03DE9" w:rsidRPr="00E45B82" w:rsidRDefault="00842126" w:rsidP="00891741">
      <w:pPr>
        <w:pStyle w:val="a6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</w:t>
      </w:r>
      <w:r w:rsidR="00A7234D" w:rsidRPr="00E45B82">
        <w:rPr>
          <w:sz w:val="26"/>
          <w:szCs w:val="26"/>
        </w:rPr>
        <w:t xml:space="preserve"> </w:t>
      </w:r>
      <w:r w:rsidRPr="00E45B82">
        <w:rPr>
          <w:rFonts w:eastAsia="Times New Roman"/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003DE9" w:rsidRPr="00E45B82" w:rsidRDefault="00842126" w:rsidP="00891741">
      <w:pPr>
        <w:pStyle w:val="a6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F20" w:rsidRPr="00E45B82" w:rsidRDefault="00842126" w:rsidP="00E45B82">
      <w:pPr>
        <w:pStyle w:val="a6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ind w:left="0" w:firstLine="709"/>
        <w:contextualSpacing w:val="0"/>
        <w:jc w:val="both"/>
        <w:rPr>
          <w:rFonts w:eastAsia="Times New Roman"/>
          <w:sz w:val="26"/>
          <w:szCs w:val="26"/>
        </w:rPr>
      </w:pPr>
      <w:r w:rsidRPr="00E45B82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45B82" w:rsidRPr="00E45B82" w:rsidRDefault="00E45B82" w:rsidP="00E45B82">
      <w:pPr>
        <w:pStyle w:val="a6"/>
        <w:shd w:val="clear" w:color="auto" w:fill="FFFFFF"/>
        <w:tabs>
          <w:tab w:val="left" w:pos="993"/>
          <w:tab w:val="left" w:pos="1134"/>
        </w:tabs>
        <w:ind w:left="709"/>
        <w:contextualSpacing w:val="0"/>
        <w:jc w:val="both"/>
        <w:rPr>
          <w:rFonts w:eastAsia="Times New Roman"/>
          <w:sz w:val="26"/>
          <w:szCs w:val="26"/>
        </w:rPr>
      </w:pPr>
    </w:p>
    <w:p w:rsidR="005030D8" w:rsidRPr="008A3879" w:rsidRDefault="00AC1DA1" w:rsidP="00D8709F">
      <w:pPr>
        <w:rPr>
          <w:sz w:val="26"/>
          <w:szCs w:val="26"/>
        </w:rPr>
      </w:pPr>
      <w:r w:rsidRPr="008A3879">
        <w:rPr>
          <w:sz w:val="26"/>
          <w:szCs w:val="26"/>
        </w:rPr>
        <w:t>Н</w:t>
      </w:r>
      <w:r w:rsidR="005030D8" w:rsidRPr="008A3879">
        <w:rPr>
          <w:sz w:val="26"/>
          <w:szCs w:val="26"/>
        </w:rPr>
        <w:t xml:space="preserve">ачальник отдела </w:t>
      </w:r>
      <w:r w:rsidR="00F8025C" w:rsidRPr="008A3879">
        <w:rPr>
          <w:sz w:val="26"/>
          <w:szCs w:val="26"/>
        </w:rPr>
        <w:t xml:space="preserve"> </w:t>
      </w:r>
    </w:p>
    <w:p w:rsidR="00D40FD9" w:rsidRPr="00E45B82" w:rsidRDefault="00043F8B" w:rsidP="0076159B">
      <w:pPr>
        <w:rPr>
          <w:b/>
          <w:sz w:val="26"/>
          <w:szCs w:val="26"/>
        </w:rPr>
      </w:pPr>
      <w:r w:rsidRPr="008A3879">
        <w:rPr>
          <w:sz w:val="26"/>
          <w:szCs w:val="26"/>
        </w:rPr>
        <w:t>в</w:t>
      </w:r>
      <w:r w:rsidR="005030D8" w:rsidRPr="008A3879">
        <w:rPr>
          <w:sz w:val="26"/>
          <w:szCs w:val="26"/>
        </w:rPr>
        <w:t xml:space="preserve">ыездных проверок </w:t>
      </w:r>
      <w:r w:rsidR="008A3879">
        <w:rPr>
          <w:sz w:val="26"/>
          <w:szCs w:val="26"/>
        </w:rPr>
        <w:t xml:space="preserve">   _________________________________     </w:t>
      </w:r>
      <w:r w:rsidR="00AC1DA1" w:rsidRPr="008A3879">
        <w:rPr>
          <w:sz w:val="26"/>
          <w:szCs w:val="26"/>
        </w:rPr>
        <w:t>Е</w:t>
      </w:r>
      <w:r w:rsidR="005030D8" w:rsidRPr="008A3879">
        <w:rPr>
          <w:sz w:val="26"/>
          <w:szCs w:val="26"/>
        </w:rPr>
        <w:t xml:space="preserve">.С. </w:t>
      </w:r>
      <w:r w:rsidR="00AC1DA1" w:rsidRPr="008A3879">
        <w:rPr>
          <w:sz w:val="26"/>
          <w:szCs w:val="26"/>
        </w:rPr>
        <w:t>Красноперова</w:t>
      </w:r>
    </w:p>
    <w:sectPr w:rsidR="00D40FD9" w:rsidRPr="00E45B82" w:rsidSect="00E45B82">
      <w:headerReference w:type="default" r:id="rId10"/>
      <w:pgSz w:w="11909" w:h="16834" w:code="9"/>
      <w:pgMar w:top="1134" w:right="567" w:bottom="1134" w:left="1134" w:header="397" w:footer="39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879" w:rsidRDefault="008A3879" w:rsidP="0063579F">
      <w:r>
        <w:separator/>
      </w:r>
    </w:p>
  </w:endnote>
  <w:endnote w:type="continuationSeparator" w:id="0">
    <w:p w:rsidR="008A3879" w:rsidRDefault="008A3879" w:rsidP="0063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879" w:rsidRDefault="008A3879" w:rsidP="0063579F">
      <w:r>
        <w:separator/>
      </w:r>
    </w:p>
  </w:footnote>
  <w:footnote w:type="continuationSeparator" w:id="0">
    <w:p w:rsidR="008A3879" w:rsidRDefault="008A3879" w:rsidP="00635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4722"/>
      <w:docPartObj>
        <w:docPartGallery w:val="Page Numbers (Top of Page)"/>
        <w:docPartUnique/>
      </w:docPartObj>
    </w:sdtPr>
    <w:sdtContent>
      <w:p w:rsidR="008A3879" w:rsidRPr="00E45B82" w:rsidRDefault="008A3879" w:rsidP="00043F8B">
        <w:pPr>
          <w:pStyle w:val="aa"/>
          <w:jc w:val="center"/>
        </w:pPr>
        <w:r w:rsidRPr="00E45B82">
          <w:fldChar w:fldCharType="begin"/>
        </w:r>
        <w:r w:rsidRPr="00E45B82">
          <w:instrText>PAGE   \* MERGEFORMAT</w:instrText>
        </w:r>
        <w:r w:rsidRPr="00E45B82">
          <w:fldChar w:fldCharType="separate"/>
        </w:r>
        <w:r w:rsidR="00E45B82">
          <w:rPr>
            <w:noProof/>
          </w:rPr>
          <w:t>9</w:t>
        </w:r>
        <w:r w:rsidRPr="00E45B8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2DD"/>
    <w:multiLevelType w:val="hybridMultilevel"/>
    <w:tmpl w:val="E94EED80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262B04"/>
    <w:multiLevelType w:val="hybridMultilevel"/>
    <w:tmpl w:val="EAB48ED4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056FA9"/>
    <w:multiLevelType w:val="hybridMultilevel"/>
    <w:tmpl w:val="FD042772"/>
    <w:lvl w:ilvl="0" w:tplc="577A5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D743B"/>
    <w:multiLevelType w:val="hybridMultilevel"/>
    <w:tmpl w:val="83082EC4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377B9B"/>
    <w:multiLevelType w:val="hybridMultilevel"/>
    <w:tmpl w:val="5D9472B8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3E7668"/>
    <w:multiLevelType w:val="multilevel"/>
    <w:tmpl w:val="8674B2B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eastAsiaTheme="minorEastAsia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Theme="minorEastAsia" w:hint="default"/>
      </w:rPr>
    </w:lvl>
  </w:abstractNum>
  <w:abstractNum w:abstractNumId="6">
    <w:nsid w:val="38375032"/>
    <w:multiLevelType w:val="hybridMultilevel"/>
    <w:tmpl w:val="98DE28B6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1D2185"/>
    <w:multiLevelType w:val="hybridMultilevel"/>
    <w:tmpl w:val="485C5B08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545055"/>
    <w:multiLevelType w:val="hybridMultilevel"/>
    <w:tmpl w:val="23D401CC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E56B35"/>
    <w:multiLevelType w:val="hybridMultilevel"/>
    <w:tmpl w:val="244E0834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ED3CC3"/>
    <w:multiLevelType w:val="multilevel"/>
    <w:tmpl w:val="8DAEF26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>
    <w:nsid w:val="43957D5E"/>
    <w:multiLevelType w:val="hybridMultilevel"/>
    <w:tmpl w:val="B29EF9CA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385E85"/>
    <w:multiLevelType w:val="hybridMultilevel"/>
    <w:tmpl w:val="D13210B2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9F76F7"/>
    <w:multiLevelType w:val="hybridMultilevel"/>
    <w:tmpl w:val="40F2E8EC"/>
    <w:lvl w:ilvl="0" w:tplc="9BFEF9B6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58452531"/>
    <w:multiLevelType w:val="hybridMultilevel"/>
    <w:tmpl w:val="F836E5C8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CB2051"/>
    <w:multiLevelType w:val="hybridMultilevel"/>
    <w:tmpl w:val="0A744230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6916CE"/>
    <w:multiLevelType w:val="multilevel"/>
    <w:tmpl w:val="8C865BB2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67B85AFD"/>
    <w:multiLevelType w:val="hybridMultilevel"/>
    <w:tmpl w:val="A4AE404C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E2555A7"/>
    <w:multiLevelType w:val="hybridMultilevel"/>
    <w:tmpl w:val="BA968F1E"/>
    <w:lvl w:ilvl="0" w:tplc="35D6A7C4">
      <w:start w:val="17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0EC57A1"/>
    <w:multiLevelType w:val="multilevel"/>
    <w:tmpl w:val="155E3A6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eastAsiaTheme="minorEastAsia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Theme="minorEastAsia" w:hint="default"/>
      </w:rPr>
    </w:lvl>
  </w:abstractNum>
  <w:abstractNum w:abstractNumId="20">
    <w:nsid w:val="75C54745"/>
    <w:multiLevelType w:val="hybridMultilevel"/>
    <w:tmpl w:val="EC4EFCD0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CD555CC"/>
    <w:multiLevelType w:val="hybridMultilevel"/>
    <w:tmpl w:val="938A9180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EEA24DF"/>
    <w:multiLevelType w:val="hybridMultilevel"/>
    <w:tmpl w:val="7AE4DB22"/>
    <w:lvl w:ilvl="0" w:tplc="577A5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3"/>
  </w:num>
  <w:num w:numId="4">
    <w:abstractNumId w:val="11"/>
  </w:num>
  <w:num w:numId="5">
    <w:abstractNumId w:val="16"/>
  </w:num>
  <w:num w:numId="6">
    <w:abstractNumId w:val="10"/>
  </w:num>
  <w:num w:numId="7">
    <w:abstractNumId w:val="20"/>
  </w:num>
  <w:num w:numId="8">
    <w:abstractNumId w:val="17"/>
  </w:num>
  <w:num w:numId="9">
    <w:abstractNumId w:val="21"/>
  </w:num>
  <w:num w:numId="10">
    <w:abstractNumId w:val="4"/>
  </w:num>
  <w:num w:numId="11">
    <w:abstractNumId w:val="0"/>
  </w:num>
  <w:num w:numId="12">
    <w:abstractNumId w:val="7"/>
  </w:num>
  <w:num w:numId="13">
    <w:abstractNumId w:val="15"/>
  </w:num>
  <w:num w:numId="14">
    <w:abstractNumId w:val="13"/>
  </w:num>
  <w:num w:numId="15">
    <w:abstractNumId w:val="19"/>
  </w:num>
  <w:num w:numId="16">
    <w:abstractNumId w:val="14"/>
  </w:num>
  <w:num w:numId="17">
    <w:abstractNumId w:val="1"/>
  </w:num>
  <w:num w:numId="18">
    <w:abstractNumId w:val="12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26"/>
    <w:rsid w:val="00003DE9"/>
    <w:rsid w:val="00007E0A"/>
    <w:rsid w:val="000129AC"/>
    <w:rsid w:val="00035D3D"/>
    <w:rsid w:val="00043F8B"/>
    <w:rsid w:val="00071FB2"/>
    <w:rsid w:val="00081810"/>
    <w:rsid w:val="000A0D4A"/>
    <w:rsid w:val="000A7CD4"/>
    <w:rsid w:val="000D52CA"/>
    <w:rsid w:val="000E7001"/>
    <w:rsid w:val="000E7706"/>
    <w:rsid w:val="000F7596"/>
    <w:rsid w:val="00120481"/>
    <w:rsid w:val="00135889"/>
    <w:rsid w:val="0013779D"/>
    <w:rsid w:val="001526C6"/>
    <w:rsid w:val="00153E6D"/>
    <w:rsid w:val="00160B51"/>
    <w:rsid w:val="00164E10"/>
    <w:rsid w:val="00165C00"/>
    <w:rsid w:val="001661D2"/>
    <w:rsid w:val="00185C31"/>
    <w:rsid w:val="00190DF3"/>
    <w:rsid w:val="0019220F"/>
    <w:rsid w:val="00195D4A"/>
    <w:rsid w:val="001A2C2E"/>
    <w:rsid w:val="001D2705"/>
    <w:rsid w:val="001D7DCE"/>
    <w:rsid w:val="00291298"/>
    <w:rsid w:val="0029375E"/>
    <w:rsid w:val="002A136D"/>
    <w:rsid w:val="002D4212"/>
    <w:rsid w:val="002E0352"/>
    <w:rsid w:val="00320BD0"/>
    <w:rsid w:val="00324595"/>
    <w:rsid w:val="00337A50"/>
    <w:rsid w:val="00337FD4"/>
    <w:rsid w:val="00367FA9"/>
    <w:rsid w:val="003734A8"/>
    <w:rsid w:val="00391BF7"/>
    <w:rsid w:val="003E5600"/>
    <w:rsid w:val="004079F0"/>
    <w:rsid w:val="00414EFA"/>
    <w:rsid w:val="0042752B"/>
    <w:rsid w:val="0044380C"/>
    <w:rsid w:val="004513DE"/>
    <w:rsid w:val="004641CC"/>
    <w:rsid w:val="00464C04"/>
    <w:rsid w:val="00464DEC"/>
    <w:rsid w:val="00471B31"/>
    <w:rsid w:val="004A5A04"/>
    <w:rsid w:val="004B339B"/>
    <w:rsid w:val="004B476E"/>
    <w:rsid w:val="004F09BA"/>
    <w:rsid w:val="005030D8"/>
    <w:rsid w:val="00512619"/>
    <w:rsid w:val="00515A71"/>
    <w:rsid w:val="00520C39"/>
    <w:rsid w:val="00525584"/>
    <w:rsid w:val="00544766"/>
    <w:rsid w:val="005869D8"/>
    <w:rsid w:val="00590E96"/>
    <w:rsid w:val="005C6452"/>
    <w:rsid w:val="005C73CF"/>
    <w:rsid w:val="005F158D"/>
    <w:rsid w:val="005F25F0"/>
    <w:rsid w:val="00610742"/>
    <w:rsid w:val="00627FD2"/>
    <w:rsid w:val="0063003E"/>
    <w:rsid w:val="0063579F"/>
    <w:rsid w:val="00650774"/>
    <w:rsid w:val="00651C61"/>
    <w:rsid w:val="00654C74"/>
    <w:rsid w:val="006C1677"/>
    <w:rsid w:val="00705DFE"/>
    <w:rsid w:val="00711318"/>
    <w:rsid w:val="00720466"/>
    <w:rsid w:val="00725347"/>
    <w:rsid w:val="00746DD4"/>
    <w:rsid w:val="00754341"/>
    <w:rsid w:val="007578AB"/>
    <w:rsid w:val="00761358"/>
    <w:rsid w:val="0076159B"/>
    <w:rsid w:val="007672D5"/>
    <w:rsid w:val="007675B9"/>
    <w:rsid w:val="00787F7A"/>
    <w:rsid w:val="007B68AB"/>
    <w:rsid w:val="007C7F94"/>
    <w:rsid w:val="007E634B"/>
    <w:rsid w:val="007F24E0"/>
    <w:rsid w:val="008169F0"/>
    <w:rsid w:val="00842126"/>
    <w:rsid w:val="00842E9B"/>
    <w:rsid w:val="00843793"/>
    <w:rsid w:val="008442B8"/>
    <w:rsid w:val="00857282"/>
    <w:rsid w:val="008604D2"/>
    <w:rsid w:val="00862089"/>
    <w:rsid w:val="0086215F"/>
    <w:rsid w:val="00865292"/>
    <w:rsid w:val="00880404"/>
    <w:rsid w:val="00880E68"/>
    <w:rsid w:val="008852C1"/>
    <w:rsid w:val="00891741"/>
    <w:rsid w:val="008A3879"/>
    <w:rsid w:val="008B0313"/>
    <w:rsid w:val="008C3833"/>
    <w:rsid w:val="008D052D"/>
    <w:rsid w:val="008D62E2"/>
    <w:rsid w:val="008D7FA8"/>
    <w:rsid w:val="008E304D"/>
    <w:rsid w:val="009022A7"/>
    <w:rsid w:val="00902801"/>
    <w:rsid w:val="00936580"/>
    <w:rsid w:val="0096603F"/>
    <w:rsid w:val="00974020"/>
    <w:rsid w:val="00976E64"/>
    <w:rsid w:val="009A1346"/>
    <w:rsid w:val="009B2651"/>
    <w:rsid w:val="009B2982"/>
    <w:rsid w:val="009C765D"/>
    <w:rsid w:val="009E210C"/>
    <w:rsid w:val="009E59BF"/>
    <w:rsid w:val="009F31F2"/>
    <w:rsid w:val="009F5CA9"/>
    <w:rsid w:val="009F62FD"/>
    <w:rsid w:val="00A00178"/>
    <w:rsid w:val="00A04C82"/>
    <w:rsid w:val="00A07ACF"/>
    <w:rsid w:val="00A16994"/>
    <w:rsid w:val="00A3221A"/>
    <w:rsid w:val="00A424A7"/>
    <w:rsid w:val="00A44294"/>
    <w:rsid w:val="00A46CEF"/>
    <w:rsid w:val="00A5650A"/>
    <w:rsid w:val="00A7234D"/>
    <w:rsid w:val="00A81794"/>
    <w:rsid w:val="00A917A9"/>
    <w:rsid w:val="00A92048"/>
    <w:rsid w:val="00AA3FC6"/>
    <w:rsid w:val="00AB1420"/>
    <w:rsid w:val="00AC1DA1"/>
    <w:rsid w:val="00AC6FF0"/>
    <w:rsid w:val="00AD2F8C"/>
    <w:rsid w:val="00AE2371"/>
    <w:rsid w:val="00B0208E"/>
    <w:rsid w:val="00B139FA"/>
    <w:rsid w:val="00B164FC"/>
    <w:rsid w:val="00B30913"/>
    <w:rsid w:val="00B745FE"/>
    <w:rsid w:val="00B74A9B"/>
    <w:rsid w:val="00B84AC2"/>
    <w:rsid w:val="00B964D3"/>
    <w:rsid w:val="00BC1F13"/>
    <w:rsid w:val="00BD0565"/>
    <w:rsid w:val="00BF6669"/>
    <w:rsid w:val="00C231A4"/>
    <w:rsid w:val="00C33A80"/>
    <w:rsid w:val="00CA689F"/>
    <w:rsid w:val="00CB2FBC"/>
    <w:rsid w:val="00CC2CC1"/>
    <w:rsid w:val="00CC3C7B"/>
    <w:rsid w:val="00CC606C"/>
    <w:rsid w:val="00CD0ECB"/>
    <w:rsid w:val="00CD474E"/>
    <w:rsid w:val="00D34C5D"/>
    <w:rsid w:val="00D40FD9"/>
    <w:rsid w:val="00D45D06"/>
    <w:rsid w:val="00D5587D"/>
    <w:rsid w:val="00D55A12"/>
    <w:rsid w:val="00D807F9"/>
    <w:rsid w:val="00D80E64"/>
    <w:rsid w:val="00D8709F"/>
    <w:rsid w:val="00DD5272"/>
    <w:rsid w:val="00DE2168"/>
    <w:rsid w:val="00DE257B"/>
    <w:rsid w:val="00DE2F81"/>
    <w:rsid w:val="00DF75E4"/>
    <w:rsid w:val="00E023A7"/>
    <w:rsid w:val="00E10299"/>
    <w:rsid w:val="00E36943"/>
    <w:rsid w:val="00E45B82"/>
    <w:rsid w:val="00E47447"/>
    <w:rsid w:val="00E6311B"/>
    <w:rsid w:val="00E7184E"/>
    <w:rsid w:val="00E73DA0"/>
    <w:rsid w:val="00E7505A"/>
    <w:rsid w:val="00E96C7E"/>
    <w:rsid w:val="00E97A3F"/>
    <w:rsid w:val="00E97EEE"/>
    <w:rsid w:val="00EC56DF"/>
    <w:rsid w:val="00EE5C9D"/>
    <w:rsid w:val="00EE5F20"/>
    <w:rsid w:val="00EF0180"/>
    <w:rsid w:val="00EF3E79"/>
    <w:rsid w:val="00F054CB"/>
    <w:rsid w:val="00F10007"/>
    <w:rsid w:val="00F2530A"/>
    <w:rsid w:val="00F34D20"/>
    <w:rsid w:val="00F363EF"/>
    <w:rsid w:val="00F517D7"/>
    <w:rsid w:val="00F66D38"/>
    <w:rsid w:val="00F8025C"/>
    <w:rsid w:val="00F81E07"/>
    <w:rsid w:val="00F95820"/>
    <w:rsid w:val="00F95D42"/>
    <w:rsid w:val="00F97000"/>
    <w:rsid w:val="00FA077A"/>
    <w:rsid w:val="00FB7310"/>
    <w:rsid w:val="00FC5A11"/>
    <w:rsid w:val="00FD1858"/>
    <w:rsid w:val="00FD20A6"/>
    <w:rsid w:val="00FE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5C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8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022A7"/>
    <w:rPr>
      <w:color w:val="0000FF" w:themeColor="hyperlink"/>
      <w:u w:val="single"/>
    </w:rPr>
  </w:style>
  <w:style w:type="paragraph" w:styleId="a6">
    <w:name w:val="List Paragraph"/>
    <w:basedOn w:val="a"/>
    <w:link w:val="a7"/>
    <w:uiPriority w:val="34"/>
    <w:qFormat/>
    <w:rsid w:val="00D45D06"/>
    <w:pPr>
      <w:ind w:left="720"/>
      <w:contextualSpacing/>
    </w:pPr>
  </w:style>
  <w:style w:type="paragraph" w:customStyle="1" w:styleId="ConsPlusNormal">
    <w:name w:val="ConsPlusNormal"/>
    <w:rsid w:val="00FA0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ody Text Indent"/>
    <w:basedOn w:val="a"/>
    <w:link w:val="a9"/>
    <w:semiHidden/>
    <w:unhideWhenUsed/>
    <w:rsid w:val="00520C39"/>
    <w:pPr>
      <w:widowControl/>
      <w:autoSpaceDE/>
      <w:autoSpaceDN/>
      <w:adjustRightInd/>
      <w:ind w:firstLine="615"/>
      <w:jc w:val="both"/>
    </w:pPr>
    <w:rPr>
      <w:rFonts w:eastAsia="Times New Roman"/>
      <w:sz w:val="24"/>
    </w:rPr>
  </w:style>
  <w:style w:type="character" w:customStyle="1" w:styleId="a9">
    <w:name w:val="Основной текст с отступом Знак"/>
    <w:basedOn w:val="a0"/>
    <w:link w:val="a8"/>
    <w:semiHidden/>
    <w:rsid w:val="00520C3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A72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нак Знак1"/>
    <w:basedOn w:val="a"/>
    <w:autoRedefine/>
    <w:rsid w:val="0063003E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customStyle="1" w:styleId="Default">
    <w:name w:val="Default"/>
    <w:rsid w:val="001661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customStyle="1" w:styleId="12">
    <w:name w:val="Знак Знак1"/>
    <w:basedOn w:val="a"/>
    <w:autoRedefine/>
    <w:rsid w:val="00EC56DF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7675B9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 w:val="24"/>
      <w:lang w:val="en-US" w:eastAsia="en-US"/>
    </w:rPr>
  </w:style>
  <w:style w:type="table" w:styleId="af">
    <w:name w:val="Table Grid"/>
    <w:basedOn w:val="a1"/>
    <w:uiPriority w:val="59"/>
    <w:rsid w:val="00586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8D052D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8D052D"/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8D052D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65C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5C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8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8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022A7"/>
    <w:rPr>
      <w:color w:val="0000FF" w:themeColor="hyperlink"/>
      <w:u w:val="single"/>
    </w:rPr>
  </w:style>
  <w:style w:type="paragraph" w:styleId="a6">
    <w:name w:val="List Paragraph"/>
    <w:basedOn w:val="a"/>
    <w:link w:val="a7"/>
    <w:uiPriority w:val="34"/>
    <w:qFormat/>
    <w:rsid w:val="00D45D06"/>
    <w:pPr>
      <w:ind w:left="720"/>
      <w:contextualSpacing/>
    </w:pPr>
  </w:style>
  <w:style w:type="paragraph" w:customStyle="1" w:styleId="ConsPlusNormal">
    <w:name w:val="ConsPlusNormal"/>
    <w:rsid w:val="00FA0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ody Text Indent"/>
    <w:basedOn w:val="a"/>
    <w:link w:val="a9"/>
    <w:semiHidden/>
    <w:unhideWhenUsed/>
    <w:rsid w:val="00520C39"/>
    <w:pPr>
      <w:widowControl/>
      <w:autoSpaceDE/>
      <w:autoSpaceDN/>
      <w:adjustRightInd/>
      <w:ind w:firstLine="615"/>
      <w:jc w:val="both"/>
    </w:pPr>
    <w:rPr>
      <w:rFonts w:eastAsia="Times New Roman"/>
      <w:sz w:val="24"/>
    </w:rPr>
  </w:style>
  <w:style w:type="character" w:customStyle="1" w:styleId="a9">
    <w:name w:val="Основной текст с отступом Знак"/>
    <w:basedOn w:val="a0"/>
    <w:link w:val="a8"/>
    <w:semiHidden/>
    <w:rsid w:val="00520C3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A723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нак Знак1"/>
    <w:basedOn w:val="a"/>
    <w:autoRedefine/>
    <w:rsid w:val="0063003E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customStyle="1" w:styleId="Default">
    <w:name w:val="Default"/>
    <w:rsid w:val="001661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3579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3579F"/>
    <w:rPr>
      <w:rFonts w:ascii="Times New Roman" w:hAnsi="Times New Roman" w:cs="Times New Roman"/>
      <w:sz w:val="20"/>
      <w:szCs w:val="20"/>
    </w:rPr>
  </w:style>
  <w:style w:type="paragraph" w:customStyle="1" w:styleId="12">
    <w:name w:val="Знак Знак1"/>
    <w:basedOn w:val="a"/>
    <w:autoRedefine/>
    <w:rsid w:val="00EC56DF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7675B9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 w:val="24"/>
      <w:lang w:val="en-US" w:eastAsia="en-US"/>
    </w:rPr>
  </w:style>
  <w:style w:type="table" w:styleId="af">
    <w:name w:val="Table Grid"/>
    <w:basedOn w:val="a1"/>
    <w:uiPriority w:val="59"/>
    <w:rsid w:val="00586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8D052D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8D052D"/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8D052D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65C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A78BD-6ACE-46CF-973D-26E42700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3047</Words>
  <Characters>22290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Скрипко Константин Александрович</dc:creator>
  <cp:lastModifiedBy>Шелковая Анастасия Николаевна</cp:lastModifiedBy>
  <cp:revision>6</cp:revision>
  <cp:lastPrinted>2019-12-08T23:42:00Z</cp:lastPrinted>
  <dcterms:created xsi:type="dcterms:W3CDTF">2019-12-18T00:17:00Z</dcterms:created>
  <dcterms:modified xsi:type="dcterms:W3CDTF">2020-01-09T03:39:00Z</dcterms:modified>
</cp:coreProperties>
</file>